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1F" w:rsidRPr="008D6D6E" w:rsidRDefault="0004271F" w:rsidP="00815B2C">
      <w:pPr>
        <w:pBdr>
          <w:bottom w:val="single" w:sz="6" w:space="1" w:color="auto"/>
        </w:pBdr>
        <w:spacing w:line="20" w:lineRule="exact"/>
        <w:rPr>
          <w:b/>
          <w:sz w:val="22"/>
          <w:szCs w:val="22"/>
        </w:rPr>
      </w:pPr>
      <w:bookmarkStart w:id="0" w:name="_GoBack"/>
      <w:bookmarkEnd w:id="0"/>
    </w:p>
    <w:tbl>
      <w:tblPr>
        <w:tblStyle w:val="TabloKlavuzu"/>
        <w:tblW w:w="9923" w:type="dxa"/>
        <w:tblInd w:w="-176" w:type="dxa"/>
        <w:tblLayout w:type="fixed"/>
        <w:tblLook w:val="04A0" w:firstRow="1" w:lastRow="0" w:firstColumn="1" w:lastColumn="0" w:noHBand="0" w:noVBand="1"/>
      </w:tblPr>
      <w:tblGrid>
        <w:gridCol w:w="1418"/>
        <w:gridCol w:w="914"/>
        <w:gridCol w:w="2772"/>
        <w:gridCol w:w="4819"/>
      </w:tblGrid>
      <w:tr w:rsidR="008266D8" w:rsidRPr="008D6D6E" w:rsidTr="0087559C">
        <w:trPr>
          <w:trHeight w:val="246"/>
        </w:trPr>
        <w:tc>
          <w:tcPr>
            <w:tcW w:w="1418" w:type="dxa"/>
          </w:tcPr>
          <w:p w:rsidR="000F502A" w:rsidRPr="008D6D6E" w:rsidRDefault="000F502A" w:rsidP="000F502A">
            <w:pPr>
              <w:rPr>
                <w:b/>
                <w:sz w:val="22"/>
                <w:szCs w:val="22"/>
              </w:rPr>
            </w:pPr>
            <w:r w:rsidRPr="008D6D6E">
              <w:rPr>
                <w:b/>
                <w:sz w:val="22"/>
                <w:szCs w:val="22"/>
              </w:rPr>
              <w:t>TARİH</w:t>
            </w:r>
          </w:p>
        </w:tc>
        <w:tc>
          <w:tcPr>
            <w:tcW w:w="914" w:type="dxa"/>
          </w:tcPr>
          <w:p w:rsidR="000F502A" w:rsidRPr="008D6D6E" w:rsidRDefault="008266D8" w:rsidP="00252503">
            <w:pPr>
              <w:spacing w:line="276" w:lineRule="auto"/>
              <w:jc w:val="center"/>
              <w:rPr>
                <w:b/>
                <w:sz w:val="22"/>
                <w:szCs w:val="22"/>
              </w:rPr>
            </w:pPr>
            <w:r w:rsidRPr="008D6D6E">
              <w:rPr>
                <w:b/>
                <w:sz w:val="22"/>
                <w:szCs w:val="22"/>
              </w:rPr>
              <w:t>K.</w:t>
            </w:r>
            <w:r w:rsidR="000F502A" w:rsidRPr="008D6D6E">
              <w:rPr>
                <w:b/>
                <w:sz w:val="22"/>
                <w:szCs w:val="22"/>
              </w:rPr>
              <w:t xml:space="preserve"> NO</w:t>
            </w:r>
          </w:p>
        </w:tc>
        <w:tc>
          <w:tcPr>
            <w:tcW w:w="2772" w:type="dxa"/>
          </w:tcPr>
          <w:p w:rsidR="000F502A" w:rsidRPr="008D6D6E" w:rsidRDefault="000F502A" w:rsidP="0070569E">
            <w:pPr>
              <w:jc w:val="center"/>
              <w:rPr>
                <w:b/>
                <w:sz w:val="22"/>
                <w:szCs w:val="22"/>
              </w:rPr>
            </w:pPr>
            <w:r w:rsidRPr="008D6D6E">
              <w:rPr>
                <w:b/>
                <w:sz w:val="22"/>
                <w:szCs w:val="22"/>
              </w:rPr>
              <w:t>ÖZET</w:t>
            </w:r>
          </w:p>
        </w:tc>
        <w:tc>
          <w:tcPr>
            <w:tcW w:w="4819" w:type="dxa"/>
          </w:tcPr>
          <w:p w:rsidR="000F502A" w:rsidRPr="008D6D6E" w:rsidRDefault="000F502A" w:rsidP="0087559C">
            <w:pPr>
              <w:spacing w:line="276" w:lineRule="auto"/>
              <w:jc w:val="center"/>
              <w:rPr>
                <w:b/>
                <w:sz w:val="22"/>
                <w:szCs w:val="22"/>
              </w:rPr>
            </w:pPr>
            <w:r w:rsidRPr="008D6D6E">
              <w:rPr>
                <w:b/>
                <w:sz w:val="22"/>
                <w:szCs w:val="22"/>
              </w:rPr>
              <w:t>KARAR ÖZETİ</w:t>
            </w:r>
          </w:p>
        </w:tc>
      </w:tr>
      <w:tr w:rsidR="004E7446" w:rsidRPr="008D6D6E" w:rsidTr="0087559C">
        <w:trPr>
          <w:trHeight w:val="246"/>
        </w:trPr>
        <w:tc>
          <w:tcPr>
            <w:tcW w:w="1418" w:type="dxa"/>
          </w:tcPr>
          <w:p w:rsidR="004E7446" w:rsidRPr="008D6D6E" w:rsidRDefault="00411101" w:rsidP="00411101">
            <w:pPr>
              <w:jc w:val="center"/>
              <w:rPr>
                <w:sz w:val="22"/>
                <w:szCs w:val="22"/>
              </w:rPr>
            </w:pPr>
            <w:r w:rsidRPr="008D6D6E">
              <w:rPr>
                <w:sz w:val="22"/>
                <w:szCs w:val="22"/>
              </w:rPr>
              <w:t>01.03.2021</w:t>
            </w:r>
          </w:p>
        </w:tc>
        <w:tc>
          <w:tcPr>
            <w:tcW w:w="914" w:type="dxa"/>
          </w:tcPr>
          <w:p w:rsidR="004E7446" w:rsidRPr="008D6D6E" w:rsidRDefault="00411101" w:rsidP="008D6D6E">
            <w:pPr>
              <w:jc w:val="center"/>
              <w:rPr>
                <w:sz w:val="22"/>
                <w:szCs w:val="22"/>
              </w:rPr>
            </w:pPr>
            <w:r w:rsidRPr="008D6D6E">
              <w:rPr>
                <w:sz w:val="22"/>
                <w:szCs w:val="22"/>
              </w:rPr>
              <w:t>56</w:t>
            </w:r>
          </w:p>
        </w:tc>
        <w:tc>
          <w:tcPr>
            <w:tcW w:w="2772" w:type="dxa"/>
          </w:tcPr>
          <w:p w:rsidR="004E7446" w:rsidRPr="008D6D6E" w:rsidRDefault="00411101" w:rsidP="00A64E87">
            <w:pPr>
              <w:rPr>
                <w:sz w:val="22"/>
                <w:szCs w:val="22"/>
              </w:rPr>
            </w:pPr>
            <w:r w:rsidRPr="008D6D6E">
              <w:rPr>
                <w:color w:val="000000"/>
                <w:sz w:val="22"/>
                <w:szCs w:val="22"/>
              </w:rPr>
              <w:t xml:space="preserve">Belediyemiz sınırları içerisinde bulunan </w:t>
            </w:r>
            <w:proofErr w:type="spellStart"/>
            <w:r w:rsidR="008D6D6E" w:rsidRPr="008D6D6E">
              <w:rPr>
                <w:color w:val="000000"/>
                <w:sz w:val="22"/>
                <w:szCs w:val="22"/>
              </w:rPr>
              <w:t>Kıyıcak</w:t>
            </w:r>
            <w:proofErr w:type="spellEnd"/>
            <w:r w:rsidR="008D6D6E" w:rsidRPr="008D6D6E">
              <w:rPr>
                <w:color w:val="000000"/>
                <w:sz w:val="22"/>
                <w:szCs w:val="22"/>
              </w:rPr>
              <w:t xml:space="preserve"> Mahallesi</w:t>
            </w:r>
            <w:r w:rsidRPr="008D6D6E">
              <w:rPr>
                <w:color w:val="000000"/>
                <w:sz w:val="22"/>
                <w:szCs w:val="22"/>
              </w:rPr>
              <w:t xml:space="preserve"> 101 Ada 343 no.lu Parselin Uygulama İmar Plan Değişikliği </w:t>
            </w:r>
            <w:r w:rsidR="009F0A7E" w:rsidRPr="008D6D6E">
              <w:rPr>
                <w:sz w:val="22"/>
                <w:szCs w:val="22"/>
              </w:rPr>
              <w:t>hakkında.</w:t>
            </w:r>
          </w:p>
        </w:tc>
        <w:tc>
          <w:tcPr>
            <w:tcW w:w="4819" w:type="dxa"/>
          </w:tcPr>
          <w:p w:rsidR="00411101" w:rsidRPr="008D6D6E" w:rsidRDefault="00411101" w:rsidP="00411101">
            <w:pPr>
              <w:tabs>
                <w:tab w:val="left" w:pos="708"/>
                <w:tab w:val="left" w:pos="1416"/>
                <w:tab w:val="left" w:pos="2124"/>
                <w:tab w:val="left" w:pos="2832"/>
                <w:tab w:val="left" w:pos="3540"/>
                <w:tab w:val="left" w:pos="4248"/>
                <w:tab w:val="left" w:pos="4956"/>
                <w:tab w:val="left" w:pos="5664"/>
                <w:tab w:val="left" w:pos="7230"/>
              </w:tabs>
              <w:spacing w:line="276" w:lineRule="auto"/>
              <w:jc w:val="both"/>
              <w:rPr>
                <w:sz w:val="22"/>
                <w:szCs w:val="22"/>
              </w:rPr>
            </w:pPr>
            <w:r w:rsidRPr="008D6D6E">
              <w:rPr>
                <w:color w:val="000000"/>
                <w:sz w:val="22"/>
                <w:szCs w:val="22"/>
              </w:rPr>
              <w:t xml:space="preserve">Van ili, Edremit ilçesi, </w:t>
            </w:r>
            <w:proofErr w:type="spellStart"/>
            <w:r w:rsidRPr="008D6D6E">
              <w:rPr>
                <w:color w:val="000000"/>
                <w:sz w:val="22"/>
                <w:szCs w:val="22"/>
              </w:rPr>
              <w:t>Kıyıcak</w:t>
            </w:r>
            <w:proofErr w:type="spellEnd"/>
            <w:r w:rsidRPr="008D6D6E">
              <w:rPr>
                <w:color w:val="000000"/>
                <w:sz w:val="22"/>
                <w:szCs w:val="22"/>
              </w:rPr>
              <w:t xml:space="preserve"> Mahallesinde bulunan mülkiyeti Maliye Hazinesine ait 101 Ada 343 no.lu Parselin Uygulama İmar Plan Değişikliği</w:t>
            </w:r>
            <w:r w:rsidRPr="008D6D6E">
              <w:rPr>
                <w:sz w:val="22"/>
                <w:szCs w:val="22"/>
              </w:rPr>
              <w:t xml:space="preserve"> ile ilgili çalışma yapmak üzere İmar ve Bayındırlık Komisyonuna havale edilmesine </w:t>
            </w:r>
            <w:r w:rsidRPr="008D6D6E">
              <w:rPr>
                <w:b/>
                <w:sz w:val="22"/>
                <w:szCs w:val="22"/>
              </w:rPr>
              <w:t>Oy Birliği ile Karar</w:t>
            </w:r>
            <w:r w:rsidRPr="008D6D6E">
              <w:rPr>
                <w:sz w:val="22"/>
                <w:szCs w:val="22"/>
              </w:rPr>
              <w:t xml:space="preserve"> verildi.</w:t>
            </w:r>
          </w:p>
          <w:p w:rsidR="004E7446" w:rsidRPr="008D6D6E" w:rsidRDefault="004E7446" w:rsidP="00A64E87">
            <w:pPr>
              <w:jc w:val="both"/>
              <w:rPr>
                <w:sz w:val="22"/>
                <w:szCs w:val="22"/>
              </w:rPr>
            </w:pPr>
          </w:p>
        </w:tc>
      </w:tr>
      <w:tr w:rsidR="004E7446" w:rsidRPr="008D6D6E" w:rsidTr="00422FE6">
        <w:trPr>
          <w:trHeight w:val="1494"/>
        </w:trPr>
        <w:tc>
          <w:tcPr>
            <w:tcW w:w="1418" w:type="dxa"/>
          </w:tcPr>
          <w:p w:rsidR="004E7446" w:rsidRPr="008D6D6E" w:rsidRDefault="00411101" w:rsidP="00FD32AB">
            <w:pPr>
              <w:jc w:val="center"/>
              <w:rPr>
                <w:sz w:val="22"/>
                <w:szCs w:val="22"/>
              </w:rPr>
            </w:pPr>
            <w:r w:rsidRPr="008D6D6E">
              <w:rPr>
                <w:sz w:val="22"/>
                <w:szCs w:val="22"/>
              </w:rPr>
              <w:t>01.03.2021</w:t>
            </w:r>
          </w:p>
        </w:tc>
        <w:tc>
          <w:tcPr>
            <w:tcW w:w="914" w:type="dxa"/>
          </w:tcPr>
          <w:p w:rsidR="004E7446" w:rsidRPr="008D6D6E" w:rsidRDefault="00411101" w:rsidP="008D6D6E">
            <w:pPr>
              <w:jc w:val="center"/>
              <w:rPr>
                <w:sz w:val="22"/>
                <w:szCs w:val="22"/>
              </w:rPr>
            </w:pPr>
            <w:r w:rsidRPr="008D6D6E">
              <w:rPr>
                <w:sz w:val="22"/>
                <w:szCs w:val="22"/>
              </w:rPr>
              <w:t>57</w:t>
            </w:r>
          </w:p>
        </w:tc>
        <w:tc>
          <w:tcPr>
            <w:tcW w:w="2772" w:type="dxa"/>
          </w:tcPr>
          <w:p w:rsidR="00E36D92" w:rsidRPr="008D6D6E" w:rsidRDefault="00411101" w:rsidP="00E36D92">
            <w:pPr>
              <w:spacing w:line="276" w:lineRule="auto"/>
              <w:rPr>
                <w:sz w:val="22"/>
                <w:szCs w:val="22"/>
              </w:rPr>
            </w:pPr>
            <w:r w:rsidRPr="008D6D6E">
              <w:rPr>
                <w:color w:val="000000"/>
                <w:sz w:val="22"/>
                <w:szCs w:val="22"/>
              </w:rPr>
              <w:t xml:space="preserve">Van ili, Edremit ilçesi, Yenimahalle’de bulunan mülkiyeti Maliye Hazinesi’ ne ait olan 206 Ada 9 no.lu taşınmazın belediye hizmetlerinde kullanılmak üzere satın alınması </w:t>
            </w:r>
            <w:r w:rsidR="00E36D92" w:rsidRPr="008D6D6E">
              <w:rPr>
                <w:sz w:val="22"/>
                <w:szCs w:val="22"/>
              </w:rPr>
              <w:t>hakkında.</w:t>
            </w:r>
          </w:p>
        </w:tc>
        <w:tc>
          <w:tcPr>
            <w:tcW w:w="4819" w:type="dxa"/>
          </w:tcPr>
          <w:p w:rsidR="0036525D" w:rsidRPr="008D6D6E" w:rsidRDefault="00411101" w:rsidP="0036525D">
            <w:pPr>
              <w:spacing w:line="276" w:lineRule="auto"/>
              <w:jc w:val="both"/>
              <w:rPr>
                <w:color w:val="000000"/>
                <w:sz w:val="22"/>
                <w:szCs w:val="22"/>
              </w:rPr>
            </w:pPr>
            <w:r w:rsidRPr="008D6D6E">
              <w:rPr>
                <w:color w:val="000000"/>
                <w:sz w:val="22"/>
                <w:szCs w:val="22"/>
              </w:rPr>
              <w:t xml:space="preserve">Van ili, Edremit ilçesi, Yenimahalle’de bulunan 206 ada 9 no.lu taşınmazın belediye hizmetlerinde kullanılmak üzere </w:t>
            </w:r>
            <w:r w:rsidRPr="008D6D6E">
              <w:rPr>
                <w:sz w:val="22"/>
                <w:szCs w:val="22"/>
              </w:rPr>
              <w:t xml:space="preserve">5393 Sayılı Belediye Kanununun 18. Maddesinin (e) bendi gereğince; Edremit Belediye Başkanlığı adına satın alınmasına </w:t>
            </w:r>
            <w:r w:rsidR="0036525D" w:rsidRPr="008D6D6E">
              <w:rPr>
                <w:b/>
                <w:color w:val="000000"/>
                <w:sz w:val="22"/>
                <w:szCs w:val="22"/>
              </w:rPr>
              <w:t>Oy Birliği ile Karar</w:t>
            </w:r>
            <w:r w:rsidR="0036525D" w:rsidRPr="008D6D6E">
              <w:rPr>
                <w:color w:val="000000"/>
                <w:sz w:val="22"/>
                <w:szCs w:val="22"/>
              </w:rPr>
              <w:t xml:space="preserve"> verildi.</w:t>
            </w:r>
          </w:p>
          <w:p w:rsidR="004E7446" w:rsidRPr="008D6D6E" w:rsidRDefault="004E7446" w:rsidP="00A64E87">
            <w:pPr>
              <w:spacing w:line="276" w:lineRule="auto"/>
              <w:jc w:val="both"/>
              <w:rPr>
                <w:sz w:val="22"/>
                <w:szCs w:val="22"/>
              </w:rPr>
            </w:pPr>
          </w:p>
        </w:tc>
      </w:tr>
      <w:tr w:rsidR="004E7446" w:rsidRPr="008D6D6E" w:rsidTr="0087559C">
        <w:trPr>
          <w:trHeight w:val="246"/>
        </w:trPr>
        <w:tc>
          <w:tcPr>
            <w:tcW w:w="1418" w:type="dxa"/>
          </w:tcPr>
          <w:p w:rsidR="004E7446" w:rsidRPr="008D6D6E" w:rsidRDefault="00411101" w:rsidP="00D96FE5">
            <w:pPr>
              <w:jc w:val="center"/>
              <w:rPr>
                <w:sz w:val="22"/>
                <w:szCs w:val="22"/>
              </w:rPr>
            </w:pPr>
            <w:r w:rsidRPr="008D6D6E">
              <w:rPr>
                <w:sz w:val="22"/>
                <w:szCs w:val="22"/>
              </w:rPr>
              <w:t>01.03.2021</w:t>
            </w:r>
          </w:p>
        </w:tc>
        <w:tc>
          <w:tcPr>
            <w:tcW w:w="914" w:type="dxa"/>
          </w:tcPr>
          <w:p w:rsidR="004E7446" w:rsidRPr="008D6D6E" w:rsidRDefault="00411101" w:rsidP="008D6D6E">
            <w:pPr>
              <w:jc w:val="center"/>
              <w:rPr>
                <w:sz w:val="22"/>
                <w:szCs w:val="22"/>
              </w:rPr>
            </w:pPr>
            <w:r w:rsidRPr="008D6D6E">
              <w:rPr>
                <w:sz w:val="22"/>
                <w:szCs w:val="22"/>
              </w:rPr>
              <w:t>58</w:t>
            </w:r>
          </w:p>
        </w:tc>
        <w:tc>
          <w:tcPr>
            <w:tcW w:w="2772" w:type="dxa"/>
          </w:tcPr>
          <w:p w:rsidR="004E7446" w:rsidRPr="008D6D6E" w:rsidRDefault="0035712F" w:rsidP="00A64E87">
            <w:pPr>
              <w:rPr>
                <w:sz w:val="22"/>
                <w:szCs w:val="22"/>
              </w:rPr>
            </w:pPr>
            <w:r w:rsidRPr="008D6D6E">
              <w:rPr>
                <w:sz w:val="22"/>
                <w:szCs w:val="22"/>
              </w:rPr>
              <w:t xml:space="preserve">Edremit ilçesi </w:t>
            </w:r>
            <w:proofErr w:type="spellStart"/>
            <w:r w:rsidRPr="008D6D6E">
              <w:rPr>
                <w:sz w:val="22"/>
                <w:szCs w:val="22"/>
              </w:rPr>
              <w:t>Eskicami</w:t>
            </w:r>
            <w:proofErr w:type="spellEnd"/>
            <w:r w:rsidRPr="008D6D6E">
              <w:rPr>
                <w:sz w:val="22"/>
                <w:szCs w:val="22"/>
              </w:rPr>
              <w:t xml:space="preserve"> Mahallesi, Ada No:166 ve Parsel No: 11' de kayıtlı 52,08 </w:t>
            </w:r>
            <w:r w:rsidR="008D6D6E" w:rsidRPr="008D6D6E">
              <w:rPr>
                <w:sz w:val="22"/>
                <w:szCs w:val="22"/>
              </w:rPr>
              <w:t>m</w:t>
            </w:r>
            <w:r w:rsidR="008D6D6E" w:rsidRPr="008D6D6E">
              <w:rPr>
                <w:sz w:val="22"/>
                <w:szCs w:val="22"/>
                <w:vertAlign w:val="superscript"/>
              </w:rPr>
              <w:t>2</w:t>
            </w:r>
            <w:r w:rsidR="008D6D6E" w:rsidRPr="008D6D6E">
              <w:rPr>
                <w:sz w:val="22"/>
                <w:szCs w:val="22"/>
              </w:rPr>
              <w:t xml:space="preserve"> olan</w:t>
            </w:r>
            <w:r w:rsidRPr="008D6D6E">
              <w:rPr>
                <w:sz w:val="22"/>
                <w:szCs w:val="22"/>
              </w:rPr>
              <w:t xml:space="preserve"> arsanın Satışı için Encümene yetki verilmesi </w:t>
            </w:r>
            <w:r w:rsidR="00E36D92" w:rsidRPr="008D6D6E">
              <w:rPr>
                <w:sz w:val="22"/>
                <w:szCs w:val="22"/>
              </w:rPr>
              <w:t>hakkında.</w:t>
            </w:r>
          </w:p>
        </w:tc>
        <w:tc>
          <w:tcPr>
            <w:tcW w:w="4819" w:type="dxa"/>
          </w:tcPr>
          <w:p w:rsidR="00E36D92" w:rsidRPr="008D6D6E" w:rsidRDefault="0035712F" w:rsidP="00A64E87">
            <w:pPr>
              <w:spacing w:line="276" w:lineRule="auto"/>
              <w:jc w:val="both"/>
              <w:rPr>
                <w:sz w:val="22"/>
                <w:szCs w:val="22"/>
              </w:rPr>
            </w:pPr>
            <w:r w:rsidRPr="008D6D6E">
              <w:rPr>
                <w:sz w:val="22"/>
                <w:szCs w:val="22"/>
              </w:rPr>
              <w:t xml:space="preserve">Edremit ilçesi </w:t>
            </w:r>
            <w:proofErr w:type="spellStart"/>
            <w:r w:rsidRPr="008D6D6E">
              <w:rPr>
                <w:sz w:val="22"/>
                <w:szCs w:val="22"/>
              </w:rPr>
              <w:t>Eskicami</w:t>
            </w:r>
            <w:proofErr w:type="spellEnd"/>
            <w:r w:rsidRPr="008D6D6E">
              <w:rPr>
                <w:sz w:val="22"/>
                <w:szCs w:val="22"/>
              </w:rPr>
              <w:t xml:space="preserve"> Mahallesi,</w:t>
            </w:r>
            <w:r w:rsidRPr="008D6D6E">
              <w:rPr>
                <w:b/>
                <w:sz w:val="22"/>
                <w:szCs w:val="22"/>
              </w:rPr>
              <w:t xml:space="preserve"> Ada No:166 ve Parsel No: 11' de kayıtlı taşınmazın Belediyemiz adına kayıtlı 52,08' m</w:t>
            </w:r>
            <w:r w:rsidRPr="008D6D6E">
              <w:rPr>
                <w:b/>
                <w:sz w:val="22"/>
                <w:szCs w:val="22"/>
                <w:vertAlign w:val="superscript"/>
              </w:rPr>
              <w:t>2</w:t>
            </w:r>
            <w:r w:rsidRPr="008D6D6E">
              <w:rPr>
                <w:b/>
                <w:sz w:val="22"/>
                <w:szCs w:val="22"/>
              </w:rPr>
              <w:t xml:space="preserve"> </w:t>
            </w:r>
            <w:r w:rsidRPr="008D6D6E">
              <w:rPr>
                <w:sz w:val="22"/>
                <w:szCs w:val="22"/>
              </w:rPr>
              <w:t xml:space="preserve">olan arsanın 3194 sayılı İmar Kanunu’ </w:t>
            </w:r>
            <w:proofErr w:type="spellStart"/>
            <w:r w:rsidRPr="008D6D6E">
              <w:rPr>
                <w:sz w:val="22"/>
                <w:szCs w:val="22"/>
              </w:rPr>
              <w:t>nun</w:t>
            </w:r>
            <w:proofErr w:type="spellEnd"/>
            <w:r w:rsidRPr="008D6D6E">
              <w:rPr>
                <w:sz w:val="22"/>
                <w:szCs w:val="22"/>
              </w:rPr>
              <w:t xml:space="preserve"> 17. maddesi doğrultusunda satışı için Belediye Encümenine yetki verilmesine </w:t>
            </w:r>
            <w:r w:rsidR="0036525D" w:rsidRPr="008D6D6E">
              <w:rPr>
                <w:b/>
                <w:sz w:val="22"/>
                <w:szCs w:val="22"/>
              </w:rPr>
              <w:t>Oy Birliği ile Karar</w:t>
            </w:r>
            <w:r w:rsidR="0036525D" w:rsidRPr="008D6D6E">
              <w:rPr>
                <w:sz w:val="22"/>
                <w:szCs w:val="22"/>
              </w:rPr>
              <w:t xml:space="preserve"> verildi.</w:t>
            </w:r>
          </w:p>
          <w:p w:rsidR="00E36D92" w:rsidRPr="008D6D6E" w:rsidRDefault="00E36D92" w:rsidP="00A64E87">
            <w:pPr>
              <w:spacing w:line="276" w:lineRule="auto"/>
              <w:jc w:val="both"/>
              <w:rPr>
                <w:sz w:val="22"/>
                <w:szCs w:val="22"/>
              </w:rPr>
            </w:pPr>
          </w:p>
        </w:tc>
      </w:tr>
      <w:tr w:rsidR="004E7446" w:rsidRPr="008D6D6E" w:rsidTr="0087559C">
        <w:trPr>
          <w:trHeight w:val="246"/>
        </w:trPr>
        <w:tc>
          <w:tcPr>
            <w:tcW w:w="1418" w:type="dxa"/>
          </w:tcPr>
          <w:p w:rsidR="004E7446" w:rsidRPr="008D6D6E" w:rsidRDefault="00411101" w:rsidP="002F240A">
            <w:pPr>
              <w:jc w:val="center"/>
              <w:rPr>
                <w:sz w:val="22"/>
                <w:szCs w:val="22"/>
              </w:rPr>
            </w:pPr>
            <w:r w:rsidRPr="008D6D6E">
              <w:rPr>
                <w:sz w:val="22"/>
                <w:szCs w:val="22"/>
              </w:rPr>
              <w:t>01.03.2021</w:t>
            </w:r>
          </w:p>
        </w:tc>
        <w:tc>
          <w:tcPr>
            <w:tcW w:w="914" w:type="dxa"/>
          </w:tcPr>
          <w:p w:rsidR="004E7446" w:rsidRPr="008D6D6E" w:rsidRDefault="00411101" w:rsidP="008D6D6E">
            <w:pPr>
              <w:jc w:val="center"/>
              <w:rPr>
                <w:sz w:val="22"/>
                <w:szCs w:val="22"/>
              </w:rPr>
            </w:pPr>
            <w:r w:rsidRPr="008D6D6E">
              <w:rPr>
                <w:sz w:val="22"/>
                <w:szCs w:val="22"/>
              </w:rPr>
              <w:t>59</w:t>
            </w:r>
          </w:p>
        </w:tc>
        <w:tc>
          <w:tcPr>
            <w:tcW w:w="2772" w:type="dxa"/>
          </w:tcPr>
          <w:p w:rsidR="004E7446" w:rsidRPr="008D6D6E" w:rsidRDefault="0035712F" w:rsidP="008D6D6E">
            <w:pPr>
              <w:spacing w:line="276" w:lineRule="auto"/>
              <w:rPr>
                <w:sz w:val="22"/>
                <w:szCs w:val="22"/>
              </w:rPr>
            </w:pPr>
            <w:r w:rsidRPr="008D6D6E">
              <w:rPr>
                <w:sz w:val="22"/>
                <w:szCs w:val="22"/>
              </w:rPr>
              <w:t xml:space="preserve">Edremit ilçesi Yeni Mahalle, Ada No:214 ve Parsel No: 69' da kayıtlı 105,86 </w:t>
            </w:r>
            <w:proofErr w:type="gramStart"/>
            <w:r w:rsidRPr="008D6D6E">
              <w:rPr>
                <w:sz w:val="22"/>
                <w:szCs w:val="22"/>
              </w:rPr>
              <w:t>m</w:t>
            </w:r>
            <w:r w:rsidRPr="008D6D6E">
              <w:rPr>
                <w:sz w:val="22"/>
                <w:szCs w:val="22"/>
                <w:vertAlign w:val="superscript"/>
              </w:rPr>
              <w:t>2</w:t>
            </w:r>
            <w:r w:rsidRPr="008D6D6E">
              <w:rPr>
                <w:sz w:val="22"/>
                <w:szCs w:val="22"/>
              </w:rPr>
              <w:t xml:space="preserve">  olan</w:t>
            </w:r>
            <w:proofErr w:type="gramEnd"/>
            <w:r w:rsidRPr="008D6D6E">
              <w:rPr>
                <w:sz w:val="22"/>
                <w:szCs w:val="22"/>
              </w:rPr>
              <w:t xml:space="preserve"> arsanın Satışı için Encümene yetki verilmesi </w:t>
            </w:r>
            <w:r w:rsidR="00E36D92" w:rsidRPr="008D6D6E">
              <w:rPr>
                <w:sz w:val="22"/>
                <w:szCs w:val="22"/>
              </w:rPr>
              <w:t>hakkında.</w:t>
            </w:r>
          </w:p>
        </w:tc>
        <w:tc>
          <w:tcPr>
            <w:tcW w:w="4819" w:type="dxa"/>
          </w:tcPr>
          <w:p w:rsidR="00E36D92" w:rsidRPr="008D6D6E" w:rsidRDefault="0035712F" w:rsidP="00A64E87">
            <w:pPr>
              <w:spacing w:line="276" w:lineRule="auto"/>
              <w:jc w:val="both"/>
              <w:rPr>
                <w:sz w:val="22"/>
                <w:szCs w:val="22"/>
              </w:rPr>
            </w:pPr>
            <w:r w:rsidRPr="008D6D6E">
              <w:rPr>
                <w:sz w:val="22"/>
                <w:szCs w:val="22"/>
              </w:rPr>
              <w:t>Edremit ilçesi Yeni Mahalle,</w:t>
            </w:r>
            <w:r w:rsidRPr="008D6D6E">
              <w:rPr>
                <w:b/>
                <w:sz w:val="22"/>
                <w:szCs w:val="22"/>
              </w:rPr>
              <w:t xml:space="preserve"> Ada No:214 ve Parsel No: 69' da kayıtlı taşınmazın Belediyemiz adına kayıtlı 105,86' m</w:t>
            </w:r>
            <w:r w:rsidRPr="008D6D6E">
              <w:rPr>
                <w:b/>
                <w:sz w:val="22"/>
                <w:szCs w:val="22"/>
                <w:vertAlign w:val="superscript"/>
              </w:rPr>
              <w:t>2</w:t>
            </w:r>
            <w:r w:rsidRPr="008D6D6E">
              <w:rPr>
                <w:b/>
                <w:sz w:val="22"/>
                <w:szCs w:val="22"/>
              </w:rPr>
              <w:t xml:space="preserve"> </w:t>
            </w:r>
            <w:r w:rsidRPr="008D6D6E">
              <w:rPr>
                <w:sz w:val="22"/>
                <w:szCs w:val="22"/>
              </w:rPr>
              <w:t xml:space="preserve">olan arsanın 3194 sayılı İmar Kanunu’ </w:t>
            </w:r>
            <w:proofErr w:type="spellStart"/>
            <w:r w:rsidRPr="008D6D6E">
              <w:rPr>
                <w:sz w:val="22"/>
                <w:szCs w:val="22"/>
              </w:rPr>
              <w:t>nun</w:t>
            </w:r>
            <w:proofErr w:type="spellEnd"/>
            <w:r w:rsidRPr="008D6D6E">
              <w:rPr>
                <w:sz w:val="22"/>
                <w:szCs w:val="22"/>
              </w:rPr>
              <w:t xml:space="preserve"> 17. maddesi doğrultusunda satışı için Belediye Encümenine yetki verilmesine </w:t>
            </w:r>
            <w:r w:rsidRPr="008D6D6E">
              <w:rPr>
                <w:b/>
                <w:sz w:val="22"/>
                <w:szCs w:val="22"/>
              </w:rPr>
              <w:t>Oy Birliği ile Karar</w:t>
            </w:r>
            <w:r w:rsidRPr="008D6D6E">
              <w:rPr>
                <w:sz w:val="22"/>
                <w:szCs w:val="22"/>
              </w:rPr>
              <w:t xml:space="preserve"> verildi.</w:t>
            </w:r>
          </w:p>
        </w:tc>
      </w:tr>
      <w:tr w:rsidR="004E7446" w:rsidRPr="008D6D6E" w:rsidTr="0087559C">
        <w:trPr>
          <w:trHeight w:val="246"/>
        </w:trPr>
        <w:tc>
          <w:tcPr>
            <w:tcW w:w="1418" w:type="dxa"/>
          </w:tcPr>
          <w:p w:rsidR="004E7446" w:rsidRPr="008D6D6E" w:rsidRDefault="00411101" w:rsidP="00FD32AB">
            <w:pPr>
              <w:jc w:val="center"/>
              <w:rPr>
                <w:sz w:val="22"/>
                <w:szCs w:val="22"/>
              </w:rPr>
            </w:pPr>
            <w:r w:rsidRPr="008D6D6E">
              <w:rPr>
                <w:sz w:val="22"/>
                <w:szCs w:val="22"/>
              </w:rPr>
              <w:t>01.03.2021</w:t>
            </w:r>
          </w:p>
        </w:tc>
        <w:tc>
          <w:tcPr>
            <w:tcW w:w="914" w:type="dxa"/>
          </w:tcPr>
          <w:p w:rsidR="004E7446" w:rsidRPr="008D6D6E" w:rsidRDefault="00411101" w:rsidP="008D6D6E">
            <w:pPr>
              <w:jc w:val="center"/>
              <w:rPr>
                <w:sz w:val="22"/>
                <w:szCs w:val="22"/>
              </w:rPr>
            </w:pPr>
            <w:r w:rsidRPr="008D6D6E">
              <w:rPr>
                <w:sz w:val="22"/>
                <w:szCs w:val="22"/>
              </w:rPr>
              <w:t>60</w:t>
            </w:r>
          </w:p>
        </w:tc>
        <w:tc>
          <w:tcPr>
            <w:tcW w:w="2772" w:type="dxa"/>
          </w:tcPr>
          <w:p w:rsidR="00E36D92" w:rsidRPr="008D6D6E" w:rsidRDefault="0035712F" w:rsidP="00A64E87">
            <w:pPr>
              <w:rPr>
                <w:sz w:val="22"/>
                <w:szCs w:val="22"/>
              </w:rPr>
            </w:pPr>
            <w:r w:rsidRPr="008D6D6E">
              <w:rPr>
                <w:color w:val="000000"/>
                <w:sz w:val="22"/>
                <w:szCs w:val="22"/>
              </w:rPr>
              <w:t xml:space="preserve">Edremit Belediyesi Fen işleri Müdürlüğü Garaj Amirliği bünyesinde bulunan ömrünü tamamlamış ve bakım onarım arıza maliyetleri yüksek olan araçların 4734 sayılı Kamu İhale Kanunun 19. Maddesi kapsamında  ‘Açık İhale Usulü’ ile satışlarının yapılması </w:t>
            </w:r>
            <w:r w:rsidR="00E36D92" w:rsidRPr="008D6D6E">
              <w:rPr>
                <w:sz w:val="22"/>
                <w:szCs w:val="22"/>
              </w:rPr>
              <w:t>hakkında.</w:t>
            </w:r>
          </w:p>
        </w:tc>
        <w:tc>
          <w:tcPr>
            <w:tcW w:w="4819" w:type="dxa"/>
          </w:tcPr>
          <w:p w:rsidR="004E7446" w:rsidRPr="008D6D6E" w:rsidRDefault="0035712F" w:rsidP="00A64E87">
            <w:pPr>
              <w:spacing w:line="276" w:lineRule="auto"/>
              <w:jc w:val="both"/>
              <w:rPr>
                <w:sz w:val="22"/>
                <w:szCs w:val="22"/>
              </w:rPr>
            </w:pPr>
            <w:proofErr w:type="gramStart"/>
            <w:r w:rsidRPr="008D6D6E">
              <w:rPr>
                <w:sz w:val="22"/>
                <w:szCs w:val="22"/>
              </w:rPr>
              <w:t xml:space="preserve">Fen işleri Müdürlüğü Garaj Amirliği bünyesinde bulunan ömrünü tamamlamış ve bakım onarım arıza gider maliyetlerinin yüksek olması, makinaların işlevlerini yerine getirememesinden dolayı ekli listede plaka, marka ve modeli belirtilmiş olan araçların </w:t>
            </w:r>
            <w:r w:rsidRPr="008D6D6E">
              <w:rPr>
                <w:color w:val="000000"/>
                <w:sz w:val="22"/>
                <w:szCs w:val="22"/>
              </w:rPr>
              <w:t>4734 sayılı Kamu İhale Kanunun 19. Maddesi kapsamında  ‘Açık İhale Usulü’ ile satışlarının</w:t>
            </w:r>
            <w:r w:rsidRPr="008D6D6E">
              <w:rPr>
                <w:sz w:val="22"/>
                <w:szCs w:val="22"/>
              </w:rPr>
              <w:t xml:space="preserve"> yapılması için Belediye Encümene yetki verilmesine</w:t>
            </w:r>
            <w:r w:rsidRPr="008D6D6E">
              <w:rPr>
                <w:color w:val="000000"/>
                <w:sz w:val="22"/>
                <w:szCs w:val="22"/>
                <w:lang w:bidi="tr-TR"/>
              </w:rPr>
              <w:t xml:space="preserve">. </w:t>
            </w:r>
            <w:proofErr w:type="gramEnd"/>
            <w:r w:rsidRPr="008D6D6E">
              <w:rPr>
                <w:sz w:val="22"/>
                <w:szCs w:val="22"/>
              </w:rPr>
              <w:t xml:space="preserve">HDP Gurubunun </w:t>
            </w:r>
            <w:proofErr w:type="spellStart"/>
            <w:r w:rsidRPr="008D6D6E">
              <w:rPr>
                <w:sz w:val="22"/>
                <w:szCs w:val="22"/>
              </w:rPr>
              <w:t>red</w:t>
            </w:r>
            <w:proofErr w:type="spellEnd"/>
            <w:r w:rsidRPr="008D6D6E">
              <w:rPr>
                <w:sz w:val="22"/>
                <w:szCs w:val="22"/>
              </w:rPr>
              <w:t xml:space="preserve"> oyuna karşı </w:t>
            </w:r>
            <w:r w:rsidRPr="008D6D6E">
              <w:rPr>
                <w:b/>
                <w:sz w:val="22"/>
                <w:szCs w:val="22"/>
              </w:rPr>
              <w:t>Oy Çokluğu ile Karar</w:t>
            </w:r>
            <w:r w:rsidRPr="008D6D6E">
              <w:rPr>
                <w:sz w:val="22"/>
                <w:szCs w:val="22"/>
              </w:rPr>
              <w:t xml:space="preserve"> verildi.</w:t>
            </w:r>
          </w:p>
        </w:tc>
      </w:tr>
      <w:tr w:rsidR="0035712F" w:rsidRPr="008D6D6E" w:rsidTr="00E36D92">
        <w:trPr>
          <w:trHeight w:val="1027"/>
        </w:trPr>
        <w:tc>
          <w:tcPr>
            <w:tcW w:w="1418" w:type="dxa"/>
          </w:tcPr>
          <w:p w:rsidR="0035712F" w:rsidRPr="008D6D6E" w:rsidRDefault="0035712F" w:rsidP="00411101">
            <w:pPr>
              <w:jc w:val="center"/>
              <w:rPr>
                <w:sz w:val="22"/>
                <w:szCs w:val="22"/>
              </w:rPr>
            </w:pPr>
            <w:r w:rsidRPr="008D6D6E">
              <w:rPr>
                <w:sz w:val="22"/>
                <w:szCs w:val="22"/>
              </w:rPr>
              <w:t>02.03.2021</w:t>
            </w:r>
          </w:p>
        </w:tc>
        <w:tc>
          <w:tcPr>
            <w:tcW w:w="914" w:type="dxa"/>
          </w:tcPr>
          <w:p w:rsidR="0035712F" w:rsidRPr="008D6D6E" w:rsidRDefault="0035712F" w:rsidP="008D6D6E">
            <w:pPr>
              <w:jc w:val="center"/>
              <w:rPr>
                <w:sz w:val="22"/>
                <w:szCs w:val="22"/>
              </w:rPr>
            </w:pPr>
            <w:r w:rsidRPr="008D6D6E">
              <w:rPr>
                <w:sz w:val="22"/>
                <w:szCs w:val="22"/>
              </w:rPr>
              <w:t>61</w:t>
            </w:r>
          </w:p>
        </w:tc>
        <w:tc>
          <w:tcPr>
            <w:tcW w:w="2772" w:type="dxa"/>
            <w:tcBorders>
              <w:bottom w:val="single" w:sz="4" w:space="0" w:color="auto"/>
            </w:tcBorders>
          </w:tcPr>
          <w:p w:rsidR="0035712F" w:rsidRPr="008D6D6E" w:rsidRDefault="0035712F" w:rsidP="00BB1542">
            <w:pPr>
              <w:rPr>
                <w:sz w:val="22"/>
                <w:szCs w:val="22"/>
              </w:rPr>
            </w:pPr>
            <w:r w:rsidRPr="008D6D6E">
              <w:rPr>
                <w:sz w:val="22"/>
                <w:szCs w:val="22"/>
              </w:rPr>
              <w:t>Tarım ve Kırsal Hizmetler Komisyon raporunun görüşülmesi ve Komisyona çalışma yapması için yetki verilmesi hakkında.</w:t>
            </w:r>
          </w:p>
          <w:p w:rsidR="0035712F" w:rsidRPr="008D6D6E" w:rsidRDefault="0035712F" w:rsidP="00BB1542">
            <w:pPr>
              <w:rPr>
                <w:sz w:val="22"/>
                <w:szCs w:val="22"/>
                <w:u w:val="single"/>
              </w:rPr>
            </w:pPr>
          </w:p>
        </w:tc>
        <w:tc>
          <w:tcPr>
            <w:tcW w:w="4819" w:type="dxa"/>
          </w:tcPr>
          <w:p w:rsidR="0035712F" w:rsidRPr="008D6D6E" w:rsidRDefault="0035712F" w:rsidP="00BB1542">
            <w:pPr>
              <w:spacing w:line="276" w:lineRule="auto"/>
              <w:jc w:val="both"/>
              <w:rPr>
                <w:sz w:val="22"/>
                <w:szCs w:val="22"/>
              </w:rPr>
            </w:pPr>
            <w:r w:rsidRPr="008D6D6E">
              <w:rPr>
                <w:sz w:val="22"/>
                <w:szCs w:val="22"/>
              </w:rPr>
              <w:lastRenderedPageBreak/>
              <w:t xml:space="preserve">Komisyon raporunun kabulüne. Çalışmaların devam etmesi için komisyona yetki verilmesine </w:t>
            </w:r>
            <w:r w:rsidRPr="008D6D6E">
              <w:rPr>
                <w:b/>
                <w:sz w:val="22"/>
                <w:szCs w:val="22"/>
              </w:rPr>
              <w:t>Oy Birliği ile Karar</w:t>
            </w:r>
            <w:r w:rsidRPr="008D6D6E">
              <w:rPr>
                <w:sz w:val="22"/>
                <w:szCs w:val="22"/>
              </w:rPr>
              <w:t xml:space="preserve"> verildi.</w:t>
            </w:r>
          </w:p>
        </w:tc>
      </w:tr>
      <w:tr w:rsidR="0035712F" w:rsidRPr="008D6D6E" w:rsidTr="00126C43">
        <w:trPr>
          <w:trHeight w:val="246"/>
        </w:trPr>
        <w:tc>
          <w:tcPr>
            <w:tcW w:w="1418" w:type="dxa"/>
          </w:tcPr>
          <w:p w:rsidR="0035712F" w:rsidRPr="008D6D6E" w:rsidRDefault="0035712F" w:rsidP="007B3A4A">
            <w:pPr>
              <w:jc w:val="center"/>
              <w:rPr>
                <w:sz w:val="22"/>
                <w:szCs w:val="22"/>
              </w:rPr>
            </w:pPr>
            <w:r w:rsidRPr="008D6D6E">
              <w:rPr>
                <w:sz w:val="22"/>
                <w:szCs w:val="22"/>
              </w:rPr>
              <w:lastRenderedPageBreak/>
              <w:t>02.03.2021</w:t>
            </w:r>
          </w:p>
        </w:tc>
        <w:tc>
          <w:tcPr>
            <w:tcW w:w="914" w:type="dxa"/>
          </w:tcPr>
          <w:p w:rsidR="0035712F" w:rsidRPr="008D6D6E" w:rsidRDefault="0035712F" w:rsidP="008D6D6E">
            <w:pPr>
              <w:jc w:val="center"/>
              <w:rPr>
                <w:sz w:val="22"/>
                <w:szCs w:val="22"/>
              </w:rPr>
            </w:pPr>
            <w:r w:rsidRPr="008D6D6E">
              <w:rPr>
                <w:sz w:val="22"/>
                <w:szCs w:val="22"/>
              </w:rPr>
              <w:t>62</w:t>
            </w:r>
          </w:p>
        </w:tc>
        <w:tc>
          <w:tcPr>
            <w:tcW w:w="2772" w:type="dxa"/>
            <w:tcBorders>
              <w:bottom w:val="single" w:sz="4" w:space="0" w:color="auto"/>
            </w:tcBorders>
          </w:tcPr>
          <w:p w:rsidR="0035712F" w:rsidRPr="008D6D6E" w:rsidRDefault="0035712F" w:rsidP="00BB1542">
            <w:pPr>
              <w:rPr>
                <w:sz w:val="22"/>
                <w:szCs w:val="22"/>
              </w:rPr>
            </w:pPr>
            <w:r w:rsidRPr="008D6D6E">
              <w:rPr>
                <w:sz w:val="22"/>
                <w:szCs w:val="22"/>
              </w:rPr>
              <w:t>Van Gölü İyileştirme ve Koruma Komisyonu raporunun görüşülmesi ve Komisyona çalışma yapması için yetki verilmesi hakkında.</w:t>
            </w:r>
          </w:p>
          <w:p w:rsidR="0035712F" w:rsidRPr="008D6D6E" w:rsidRDefault="0035712F" w:rsidP="00BB1542">
            <w:pPr>
              <w:rPr>
                <w:sz w:val="22"/>
                <w:szCs w:val="22"/>
              </w:rPr>
            </w:pPr>
          </w:p>
        </w:tc>
        <w:tc>
          <w:tcPr>
            <w:tcW w:w="4819" w:type="dxa"/>
          </w:tcPr>
          <w:p w:rsidR="0035712F" w:rsidRPr="008D6D6E" w:rsidRDefault="0035712F" w:rsidP="00BB1542">
            <w:pPr>
              <w:spacing w:line="276" w:lineRule="auto"/>
              <w:jc w:val="both"/>
              <w:rPr>
                <w:sz w:val="22"/>
                <w:szCs w:val="22"/>
              </w:rPr>
            </w:pPr>
            <w:r w:rsidRPr="008D6D6E">
              <w:rPr>
                <w:sz w:val="22"/>
                <w:szCs w:val="22"/>
              </w:rPr>
              <w:t xml:space="preserve">Komisyon raporunun kabulüne. Çalışmaların devam etmesi için komisyona yetki verilmesine </w:t>
            </w:r>
            <w:r w:rsidRPr="008D6D6E">
              <w:rPr>
                <w:b/>
                <w:sz w:val="22"/>
                <w:szCs w:val="22"/>
              </w:rPr>
              <w:t>Oy Birliği ile Karar</w:t>
            </w:r>
            <w:r w:rsidRPr="008D6D6E">
              <w:rPr>
                <w:sz w:val="22"/>
                <w:szCs w:val="22"/>
              </w:rPr>
              <w:t xml:space="preserve"> verildi.</w:t>
            </w:r>
          </w:p>
          <w:p w:rsidR="0035712F" w:rsidRPr="008D6D6E" w:rsidRDefault="0035712F" w:rsidP="00BB1542">
            <w:pPr>
              <w:spacing w:line="276" w:lineRule="auto"/>
              <w:jc w:val="both"/>
              <w:rPr>
                <w:sz w:val="22"/>
                <w:szCs w:val="22"/>
              </w:rPr>
            </w:pPr>
          </w:p>
        </w:tc>
      </w:tr>
      <w:tr w:rsidR="0035712F" w:rsidRPr="008D6D6E" w:rsidTr="00126C43">
        <w:trPr>
          <w:trHeight w:val="246"/>
        </w:trPr>
        <w:tc>
          <w:tcPr>
            <w:tcW w:w="1418" w:type="dxa"/>
          </w:tcPr>
          <w:p w:rsidR="0035712F" w:rsidRPr="008D6D6E" w:rsidRDefault="0035712F" w:rsidP="00FD32AB">
            <w:pPr>
              <w:jc w:val="center"/>
              <w:rPr>
                <w:sz w:val="22"/>
                <w:szCs w:val="22"/>
              </w:rPr>
            </w:pPr>
            <w:r w:rsidRPr="008D6D6E">
              <w:rPr>
                <w:sz w:val="22"/>
                <w:szCs w:val="22"/>
              </w:rPr>
              <w:t>02.03.2021</w:t>
            </w:r>
          </w:p>
        </w:tc>
        <w:tc>
          <w:tcPr>
            <w:tcW w:w="914" w:type="dxa"/>
          </w:tcPr>
          <w:p w:rsidR="0035712F" w:rsidRPr="008D6D6E" w:rsidRDefault="0035712F" w:rsidP="008D6D6E">
            <w:pPr>
              <w:jc w:val="center"/>
              <w:rPr>
                <w:sz w:val="22"/>
                <w:szCs w:val="22"/>
              </w:rPr>
            </w:pPr>
            <w:r w:rsidRPr="008D6D6E">
              <w:rPr>
                <w:sz w:val="22"/>
                <w:szCs w:val="22"/>
              </w:rPr>
              <w:t>63</w:t>
            </w:r>
          </w:p>
        </w:tc>
        <w:tc>
          <w:tcPr>
            <w:tcW w:w="2772" w:type="dxa"/>
            <w:tcBorders>
              <w:bottom w:val="single" w:sz="4" w:space="0" w:color="auto"/>
            </w:tcBorders>
          </w:tcPr>
          <w:p w:rsidR="0035712F" w:rsidRPr="008D6D6E" w:rsidRDefault="0035712F" w:rsidP="00BB1542">
            <w:pPr>
              <w:rPr>
                <w:sz w:val="22"/>
                <w:szCs w:val="22"/>
              </w:rPr>
            </w:pPr>
            <w:r w:rsidRPr="008D6D6E">
              <w:rPr>
                <w:sz w:val="22"/>
                <w:szCs w:val="22"/>
              </w:rPr>
              <w:t xml:space="preserve">Kültür Sanat Turizm ve </w:t>
            </w:r>
            <w:proofErr w:type="gramStart"/>
            <w:r w:rsidRPr="008D6D6E">
              <w:rPr>
                <w:sz w:val="22"/>
                <w:szCs w:val="22"/>
              </w:rPr>
              <w:t>İnançlar  Komisyon</w:t>
            </w:r>
            <w:proofErr w:type="gramEnd"/>
            <w:r w:rsidRPr="008D6D6E">
              <w:rPr>
                <w:sz w:val="22"/>
                <w:szCs w:val="22"/>
              </w:rPr>
              <w:t xml:space="preserve"> raporunun görüşülmesi ve Komisyona çalışma yapması için yetki verilmesi hakkında. </w:t>
            </w:r>
          </w:p>
          <w:p w:rsidR="0035712F" w:rsidRPr="008D6D6E" w:rsidRDefault="0035712F" w:rsidP="00BB1542">
            <w:pPr>
              <w:rPr>
                <w:sz w:val="22"/>
                <w:szCs w:val="22"/>
              </w:rPr>
            </w:pPr>
          </w:p>
        </w:tc>
        <w:tc>
          <w:tcPr>
            <w:tcW w:w="4819" w:type="dxa"/>
          </w:tcPr>
          <w:p w:rsidR="0035712F" w:rsidRPr="008D6D6E" w:rsidRDefault="0035712F" w:rsidP="00BB1542">
            <w:pPr>
              <w:spacing w:line="276" w:lineRule="auto"/>
              <w:jc w:val="both"/>
              <w:rPr>
                <w:sz w:val="22"/>
                <w:szCs w:val="22"/>
              </w:rPr>
            </w:pPr>
            <w:r w:rsidRPr="008D6D6E">
              <w:rPr>
                <w:sz w:val="22"/>
                <w:szCs w:val="22"/>
              </w:rPr>
              <w:t xml:space="preserve">Komisyon raporunun kabulüne. Çalışmaların devam etmesi için komisyona yetki verilmesine </w:t>
            </w:r>
            <w:r w:rsidRPr="008D6D6E">
              <w:rPr>
                <w:b/>
                <w:sz w:val="22"/>
                <w:szCs w:val="22"/>
              </w:rPr>
              <w:t>Oy Birliği ile Karar</w:t>
            </w:r>
            <w:r w:rsidRPr="008D6D6E">
              <w:rPr>
                <w:sz w:val="22"/>
                <w:szCs w:val="22"/>
              </w:rPr>
              <w:t xml:space="preserve"> verildi.</w:t>
            </w:r>
          </w:p>
          <w:p w:rsidR="0035712F" w:rsidRPr="008D6D6E" w:rsidRDefault="0035712F" w:rsidP="00BB1542">
            <w:pPr>
              <w:spacing w:line="276" w:lineRule="auto"/>
              <w:jc w:val="both"/>
              <w:rPr>
                <w:sz w:val="22"/>
                <w:szCs w:val="22"/>
              </w:rPr>
            </w:pPr>
          </w:p>
          <w:p w:rsidR="0035712F" w:rsidRPr="008D6D6E" w:rsidRDefault="0035712F" w:rsidP="00BB1542">
            <w:pPr>
              <w:spacing w:line="276" w:lineRule="auto"/>
              <w:jc w:val="both"/>
              <w:rPr>
                <w:sz w:val="22"/>
                <w:szCs w:val="22"/>
              </w:rPr>
            </w:pPr>
          </w:p>
        </w:tc>
      </w:tr>
      <w:tr w:rsidR="0035712F" w:rsidRPr="008D6D6E" w:rsidTr="00126C43">
        <w:trPr>
          <w:trHeight w:val="246"/>
        </w:trPr>
        <w:tc>
          <w:tcPr>
            <w:tcW w:w="1418" w:type="dxa"/>
          </w:tcPr>
          <w:p w:rsidR="0035712F" w:rsidRPr="008D6D6E" w:rsidRDefault="0035712F" w:rsidP="00FD32AB">
            <w:pPr>
              <w:jc w:val="center"/>
              <w:rPr>
                <w:sz w:val="22"/>
                <w:szCs w:val="22"/>
              </w:rPr>
            </w:pPr>
            <w:r w:rsidRPr="008D6D6E">
              <w:rPr>
                <w:sz w:val="22"/>
                <w:szCs w:val="22"/>
              </w:rPr>
              <w:t>02.03.2021</w:t>
            </w:r>
          </w:p>
        </w:tc>
        <w:tc>
          <w:tcPr>
            <w:tcW w:w="914" w:type="dxa"/>
          </w:tcPr>
          <w:p w:rsidR="0035712F" w:rsidRPr="008D6D6E" w:rsidRDefault="0035712F" w:rsidP="008D6D6E">
            <w:pPr>
              <w:jc w:val="center"/>
              <w:rPr>
                <w:sz w:val="22"/>
                <w:szCs w:val="22"/>
              </w:rPr>
            </w:pPr>
            <w:r w:rsidRPr="008D6D6E">
              <w:rPr>
                <w:sz w:val="22"/>
                <w:szCs w:val="22"/>
              </w:rPr>
              <w:t>64</w:t>
            </w:r>
          </w:p>
        </w:tc>
        <w:tc>
          <w:tcPr>
            <w:tcW w:w="2772" w:type="dxa"/>
            <w:tcBorders>
              <w:bottom w:val="single" w:sz="4" w:space="0" w:color="auto"/>
            </w:tcBorders>
          </w:tcPr>
          <w:p w:rsidR="0035712F" w:rsidRPr="008D6D6E" w:rsidRDefault="0035712F" w:rsidP="00BB1542">
            <w:pPr>
              <w:rPr>
                <w:sz w:val="22"/>
                <w:szCs w:val="22"/>
              </w:rPr>
            </w:pPr>
            <w:r w:rsidRPr="008D6D6E">
              <w:rPr>
                <w:sz w:val="22"/>
                <w:szCs w:val="22"/>
              </w:rPr>
              <w:t>Eğitim Gençlik ve Spor Komisyonu raporunun görüşülmesi ve Komisyona çalışma yapması için yetki verilmesi hakkında.</w:t>
            </w:r>
          </w:p>
          <w:p w:rsidR="0035712F" w:rsidRPr="008D6D6E" w:rsidRDefault="0035712F" w:rsidP="00BB1542">
            <w:pPr>
              <w:rPr>
                <w:sz w:val="22"/>
                <w:szCs w:val="22"/>
              </w:rPr>
            </w:pPr>
          </w:p>
        </w:tc>
        <w:tc>
          <w:tcPr>
            <w:tcW w:w="4819" w:type="dxa"/>
          </w:tcPr>
          <w:p w:rsidR="0035712F" w:rsidRPr="008D6D6E" w:rsidRDefault="0035712F" w:rsidP="00BB1542">
            <w:pPr>
              <w:spacing w:line="276" w:lineRule="auto"/>
              <w:jc w:val="both"/>
              <w:rPr>
                <w:sz w:val="22"/>
                <w:szCs w:val="22"/>
              </w:rPr>
            </w:pPr>
            <w:r w:rsidRPr="008D6D6E">
              <w:rPr>
                <w:sz w:val="22"/>
                <w:szCs w:val="22"/>
              </w:rPr>
              <w:t xml:space="preserve">Komisyon raporunun kabulüne. Çalışmaların devam etmesi için komisyona yetki verilmesine </w:t>
            </w:r>
            <w:r w:rsidRPr="008D6D6E">
              <w:rPr>
                <w:b/>
                <w:sz w:val="22"/>
                <w:szCs w:val="22"/>
              </w:rPr>
              <w:t>Oy Birliği ile Karar</w:t>
            </w:r>
            <w:r w:rsidRPr="008D6D6E">
              <w:rPr>
                <w:sz w:val="22"/>
                <w:szCs w:val="22"/>
              </w:rPr>
              <w:t xml:space="preserve"> verildi.</w:t>
            </w:r>
          </w:p>
          <w:p w:rsidR="0035712F" w:rsidRPr="008D6D6E" w:rsidRDefault="0035712F" w:rsidP="00BB1542">
            <w:pPr>
              <w:jc w:val="both"/>
              <w:rPr>
                <w:sz w:val="22"/>
                <w:szCs w:val="22"/>
              </w:rPr>
            </w:pPr>
          </w:p>
        </w:tc>
      </w:tr>
      <w:tr w:rsidR="0035712F" w:rsidRPr="008D6D6E" w:rsidTr="00126C43">
        <w:trPr>
          <w:trHeight w:val="246"/>
        </w:trPr>
        <w:tc>
          <w:tcPr>
            <w:tcW w:w="1418" w:type="dxa"/>
          </w:tcPr>
          <w:p w:rsidR="0035712F" w:rsidRPr="008D6D6E" w:rsidRDefault="0035712F" w:rsidP="00341441">
            <w:pPr>
              <w:jc w:val="center"/>
              <w:rPr>
                <w:sz w:val="22"/>
                <w:szCs w:val="22"/>
              </w:rPr>
            </w:pPr>
            <w:r w:rsidRPr="008D6D6E">
              <w:rPr>
                <w:sz w:val="22"/>
                <w:szCs w:val="22"/>
              </w:rPr>
              <w:t>02.03.2021</w:t>
            </w:r>
          </w:p>
        </w:tc>
        <w:tc>
          <w:tcPr>
            <w:tcW w:w="914" w:type="dxa"/>
          </w:tcPr>
          <w:p w:rsidR="0035712F" w:rsidRPr="008D6D6E" w:rsidRDefault="0035712F" w:rsidP="008D6D6E">
            <w:pPr>
              <w:jc w:val="center"/>
              <w:rPr>
                <w:sz w:val="22"/>
                <w:szCs w:val="22"/>
              </w:rPr>
            </w:pPr>
            <w:r w:rsidRPr="008D6D6E">
              <w:rPr>
                <w:sz w:val="22"/>
                <w:szCs w:val="22"/>
              </w:rPr>
              <w:t>65</w:t>
            </w:r>
          </w:p>
        </w:tc>
        <w:tc>
          <w:tcPr>
            <w:tcW w:w="2772" w:type="dxa"/>
            <w:tcBorders>
              <w:bottom w:val="single" w:sz="4" w:space="0" w:color="auto"/>
            </w:tcBorders>
          </w:tcPr>
          <w:p w:rsidR="0035712F" w:rsidRPr="008D6D6E" w:rsidRDefault="0035712F" w:rsidP="00BB1542">
            <w:pPr>
              <w:rPr>
                <w:sz w:val="22"/>
                <w:szCs w:val="22"/>
              </w:rPr>
            </w:pPr>
            <w:r w:rsidRPr="008D6D6E">
              <w:rPr>
                <w:sz w:val="22"/>
                <w:szCs w:val="22"/>
              </w:rPr>
              <w:t>Kadın Erkek Fırsat Eşitliği Komisyon raporunun görüşülmesi ve Komisyona çalışma yapması için yetki verilmesi hakkında.</w:t>
            </w:r>
          </w:p>
          <w:p w:rsidR="0035712F" w:rsidRPr="008D6D6E" w:rsidRDefault="0035712F" w:rsidP="00BB1542">
            <w:pPr>
              <w:rPr>
                <w:sz w:val="22"/>
                <w:szCs w:val="22"/>
              </w:rPr>
            </w:pPr>
          </w:p>
        </w:tc>
        <w:tc>
          <w:tcPr>
            <w:tcW w:w="4819" w:type="dxa"/>
          </w:tcPr>
          <w:p w:rsidR="0035712F" w:rsidRPr="008D6D6E" w:rsidRDefault="0035712F" w:rsidP="00BB1542">
            <w:pPr>
              <w:jc w:val="both"/>
              <w:rPr>
                <w:sz w:val="22"/>
                <w:szCs w:val="22"/>
              </w:rPr>
            </w:pPr>
            <w:r w:rsidRPr="008D6D6E">
              <w:rPr>
                <w:sz w:val="22"/>
                <w:szCs w:val="22"/>
              </w:rPr>
              <w:t xml:space="preserve">Komisyon raporunun kabulüne. Çalışmaların devam etmesi için komisyona yetki verilmesine </w:t>
            </w:r>
            <w:r w:rsidRPr="008D6D6E">
              <w:rPr>
                <w:b/>
                <w:sz w:val="22"/>
                <w:szCs w:val="22"/>
              </w:rPr>
              <w:t>Oy Birliği ile Karar</w:t>
            </w:r>
            <w:r w:rsidRPr="008D6D6E">
              <w:rPr>
                <w:sz w:val="22"/>
                <w:szCs w:val="22"/>
              </w:rPr>
              <w:t xml:space="preserve"> verildi.</w:t>
            </w:r>
          </w:p>
          <w:p w:rsidR="0035712F" w:rsidRPr="008D6D6E" w:rsidRDefault="0035712F" w:rsidP="00BB1542">
            <w:pPr>
              <w:jc w:val="both"/>
              <w:rPr>
                <w:sz w:val="22"/>
                <w:szCs w:val="22"/>
              </w:rPr>
            </w:pPr>
          </w:p>
        </w:tc>
      </w:tr>
      <w:tr w:rsidR="0035712F" w:rsidRPr="008D6D6E" w:rsidTr="00126C43">
        <w:trPr>
          <w:trHeight w:val="246"/>
        </w:trPr>
        <w:tc>
          <w:tcPr>
            <w:tcW w:w="1418" w:type="dxa"/>
          </w:tcPr>
          <w:p w:rsidR="0035712F" w:rsidRPr="008D6D6E" w:rsidRDefault="0035712F" w:rsidP="00411101">
            <w:pPr>
              <w:jc w:val="center"/>
              <w:rPr>
                <w:sz w:val="22"/>
                <w:szCs w:val="22"/>
              </w:rPr>
            </w:pPr>
            <w:r w:rsidRPr="008D6D6E">
              <w:rPr>
                <w:sz w:val="22"/>
                <w:szCs w:val="22"/>
              </w:rPr>
              <w:t>03.03.2021</w:t>
            </w:r>
          </w:p>
        </w:tc>
        <w:tc>
          <w:tcPr>
            <w:tcW w:w="914" w:type="dxa"/>
          </w:tcPr>
          <w:p w:rsidR="0035712F" w:rsidRPr="008D6D6E" w:rsidRDefault="0035712F" w:rsidP="008D6D6E">
            <w:pPr>
              <w:jc w:val="center"/>
              <w:rPr>
                <w:sz w:val="22"/>
                <w:szCs w:val="22"/>
              </w:rPr>
            </w:pPr>
            <w:r w:rsidRPr="008D6D6E">
              <w:rPr>
                <w:sz w:val="22"/>
                <w:szCs w:val="22"/>
              </w:rPr>
              <w:t>66</w:t>
            </w:r>
          </w:p>
        </w:tc>
        <w:tc>
          <w:tcPr>
            <w:tcW w:w="2772" w:type="dxa"/>
            <w:tcBorders>
              <w:bottom w:val="single" w:sz="4" w:space="0" w:color="auto"/>
            </w:tcBorders>
          </w:tcPr>
          <w:p w:rsidR="0035712F" w:rsidRPr="008D6D6E" w:rsidRDefault="0035712F" w:rsidP="00BB1542">
            <w:pPr>
              <w:rPr>
                <w:sz w:val="22"/>
                <w:szCs w:val="22"/>
              </w:rPr>
            </w:pPr>
            <w:r w:rsidRPr="008D6D6E">
              <w:rPr>
                <w:sz w:val="22"/>
                <w:szCs w:val="22"/>
              </w:rPr>
              <w:t>Çevre Sağlık ve Doğal Afetler Komisyon raporunun görüşülmesi ve Komisyona çalışma yapması için yetki verilmesi hakkında.</w:t>
            </w:r>
          </w:p>
          <w:p w:rsidR="0035712F" w:rsidRPr="008D6D6E" w:rsidRDefault="0035712F" w:rsidP="00BB1542">
            <w:pPr>
              <w:rPr>
                <w:sz w:val="22"/>
                <w:szCs w:val="22"/>
              </w:rPr>
            </w:pPr>
          </w:p>
        </w:tc>
        <w:tc>
          <w:tcPr>
            <w:tcW w:w="4819" w:type="dxa"/>
          </w:tcPr>
          <w:p w:rsidR="0035712F" w:rsidRPr="008D6D6E" w:rsidRDefault="0035712F" w:rsidP="00BB1542">
            <w:pPr>
              <w:jc w:val="both"/>
              <w:rPr>
                <w:sz w:val="22"/>
                <w:szCs w:val="22"/>
              </w:rPr>
            </w:pPr>
            <w:r w:rsidRPr="008D6D6E">
              <w:rPr>
                <w:sz w:val="22"/>
                <w:szCs w:val="22"/>
              </w:rPr>
              <w:t xml:space="preserve">Komisyon raporunun kabulüne. Çalışmaların devam etmesi için komisyona yetki verilmesine </w:t>
            </w:r>
            <w:r w:rsidRPr="008D6D6E">
              <w:rPr>
                <w:b/>
                <w:sz w:val="22"/>
                <w:szCs w:val="22"/>
              </w:rPr>
              <w:t>Oy Birliği ile Karar</w:t>
            </w:r>
            <w:r w:rsidRPr="008D6D6E">
              <w:rPr>
                <w:sz w:val="22"/>
                <w:szCs w:val="22"/>
              </w:rPr>
              <w:t xml:space="preserve"> verildi.</w:t>
            </w:r>
          </w:p>
          <w:p w:rsidR="0035712F" w:rsidRPr="008D6D6E" w:rsidRDefault="0035712F" w:rsidP="00BB1542">
            <w:pPr>
              <w:jc w:val="both"/>
              <w:rPr>
                <w:sz w:val="22"/>
                <w:szCs w:val="22"/>
              </w:rPr>
            </w:pPr>
          </w:p>
        </w:tc>
      </w:tr>
      <w:tr w:rsidR="0035712F" w:rsidRPr="008D6D6E" w:rsidTr="00126C43">
        <w:trPr>
          <w:trHeight w:val="246"/>
        </w:trPr>
        <w:tc>
          <w:tcPr>
            <w:tcW w:w="1418" w:type="dxa"/>
          </w:tcPr>
          <w:p w:rsidR="0035712F" w:rsidRPr="008D6D6E" w:rsidRDefault="0035712F" w:rsidP="00341441">
            <w:pPr>
              <w:rPr>
                <w:sz w:val="22"/>
                <w:szCs w:val="22"/>
              </w:rPr>
            </w:pPr>
            <w:r w:rsidRPr="008D6D6E">
              <w:rPr>
                <w:sz w:val="22"/>
                <w:szCs w:val="22"/>
              </w:rPr>
              <w:t>03.03.2021</w:t>
            </w:r>
          </w:p>
        </w:tc>
        <w:tc>
          <w:tcPr>
            <w:tcW w:w="914" w:type="dxa"/>
          </w:tcPr>
          <w:p w:rsidR="0035712F" w:rsidRPr="008D6D6E" w:rsidRDefault="0035712F" w:rsidP="008D6D6E">
            <w:pPr>
              <w:jc w:val="center"/>
              <w:rPr>
                <w:sz w:val="22"/>
                <w:szCs w:val="22"/>
              </w:rPr>
            </w:pPr>
            <w:r w:rsidRPr="008D6D6E">
              <w:rPr>
                <w:sz w:val="22"/>
                <w:szCs w:val="22"/>
              </w:rPr>
              <w:t>67</w:t>
            </w:r>
          </w:p>
        </w:tc>
        <w:tc>
          <w:tcPr>
            <w:tcW w:w="2772" w:type="dxa"/>
            <w:tcBorders>
              <w:bottom w:val="single" w:sz="4" w:space="0" w:color="auto"/>
            </w:tcBorders>
          </w:tcPr>
          <w:p w:rsidR="0035712F" w:rsidRPr="008D6D6E" w:rsidRDefault="0035712F" w:rsidP="00BB1542">
            <w:pPr>
              <w:rPr>
                <w:sz w:val="22"/>
                <w:szCs w:val="22"/>
              </w:rPr>
            </w:pPr>
            <w:r w:rsidRPr="008D6D6E">
              <w:rPr>
                <w:sz w:val="22"/>
                <w:szCs w:val="22"/>
              </w:rPr>
              <w:t>Ekonomi ve Toplumsal Kalkınma Komisyon raporunun görüşülmesi ve Komisyona çalışma yapması için yetki verilmesi hakkında.</w:t>
            </w:r>
          </w:p>
          <w:p w:rsidR="0035712F" w:rsidRPr="008D6D6E" w:rsidRDefault="0035712F" w:rsidP="00BB1542">
            <w:pPr>
              <w:rPr>
                <w:sz w:val="22"/>
                <w:szCs w:val="22"/>
              </w:rPr>
            </w:pPr>
          </w:p>
        </w:tc>
        <w:tc>
          <w:tcPr>
            <w:tcW w:w="4819" w:type="dxa"/>
          </w:tcPr>
          <w:p w:rsidR="0035712F" w:rsidRPr="008D6D6E" w:rsidRDefault="0035712F" w:rsidP="00BB1542">
            <w:pPr>
              <w:jc w:val="both"/>
              <w:rPr>
                <w:sz w:val="22"/>
                <w:szCs w:val="22"/>
              </w:rPr>
            </w:pPr>
            <w:r w:rsidRPr="008D6D6E">
              <w:rPr>
                <w:sz w:val="22"/>
                <w:szCs w:val="22"/>
              </w:rPr>
              <w:t xml:space="preserve">Komisyon raporunun kabulüne. Çalışmaların devam etmesi için komisyona yetki verilmesine </w:t>
            </w:r>
            <w:r w:rsidRPr="008D6D6E">
              <w:rPr>
                <w:b/>
                <w:sz w:val="22"/>
                <w:szCs w:val="22"/>
              </w:rPr>
              <w:t>Oy Birliği ile Karar</w:t>
            </w:r>
            <w:r w:rsidRPr="008D6D6E">
              <w:rPr>
                <w:sz w:val="22"/>
                <w:szCs w:val="22"/>
              </w:rPr>
              <w:t xml:space="preserve"> verildi.</w:t>
            </w:r>
          </w:p>
          <w:p w:rsidR="0035712F" w:rsidRPr="008D6D6E" w:rsidRDefault="0035712F" w:rsidP="00BB1542">
            <w:pPr>
              <w:jc w:val="both"/>
              <w:rPr>
                <w:sz w:val="22"/>
                <w:szCs w:val="22"/>
              </w:rPr>
            </w:pPr>
          </w:p>
        </w:tc>
      </w:tr>
      <w:tr w:rsidR="0035712F" w:rsidRPr="008D6D6E" w:rsidTr="00126C43">
        <w:trPr>
          <w:trHeight w:val="246"/>
        </w:trPr>
        <w:tc>
          <w:tcPr>
            <w:tcW w:w="1418" w:type="dxa"/>
          </w:tcPr>
          <w:p w:rsidR="0035712F" w:rsidRPr="008D6D6E" w:rsidRDefault="0035712F" w:rsidP="00411101">
            <w:pPr>
              <w:jc w:val="center"/>
              <w:rPr>
                <w:sz w:val="22"/>
                <w:szCs w:val="22"/>
              </w:rPr>
            </w:pPr>
            <w:r w:rsidRPr="008D6D6E">
              <w:rPr>
                <w:sz w:val="22"/>
                <w:szCs w:val="22"/>
              </w:rPr>
              <w:t>04.03.2021</w:t>
            </w:r>
          </w:p>
        </w:tc>
        <w:tc>
          <w:tcPr>
            <w:tcW w:w="914" w:type="dxa"/>
          </w:tcPr>
          <w:p w:rsidR="0035712F" w:rsidRPr="008D6D6E" w:rsidRDefault="0035712F" w:rsidP="008D6D6E">
            <w:pPr>
              <w:jc w:val="center"/>
              <w:rPr>
                <w:sz w:val="22"/>
                <w:szCs w:val="22"/>
              </w:rPr>
            </w:pPr>
            <w:r w:rsidRPr="008D6D6E">
              <w:rPr>
                <w:sz w:val="22"/>
                <w:szCs w:val="22"/>
              </w:rPr>
              <w:t>68</w:t>
            </w:r>
          </w:p>
        </w:tc>
        <w:tc>
          <w:tcPr>
            <w:tcW w:w="2772" w:type="dxa"/>
            <w:tcBorders>
              <w:bottom w:val="single" w:sz="4" w:space="0" w:color="auto"/>
            </w:tcBorders>
          </w:tcPr>
          <w:p w:rsidR="0035712F" w:rsidRPr="008D6D6E" w:rsidRDefault="0035712F" w:rsidP="00BB1542">
            <w:pPr>
              <w:rPr>
                <w:sz w:val="22"/>
                <w:szCs w:val="22"/>
              </w:rPr>
            </w:pPr>
            <w:r w:rsidRPr="008D6D6E">
              <w:rPr>
                <w:sz w:val="22"/>
                <w:szCs w:val="22"/>
              </w:rPr>
              <w:t>Madde Bağımlılığı İle Mücadele ve Dezavantajlılar Komisyon raporunun görüşülmesi ve Komisyona çalışma yapması için yetki verilmesi hakkında.</w:t>
            </w:r>
          </w:p>
        </w:tc>
        <w:tc>
          <w:tcPr>
            <w:tcW w:w="4819" w:type="dxa"/>
          </w:tcPr>
          <w:p w:rsidR="0035712F" w:rsidRPr="008D6D6E" w:rsidRDefault="0035712F" w:rsidP="00BB1542">
            <w:pPr>
              <w:jc w:val="both"/>
              <w:rPr>
                <w:sz w:val="22"/>
                <w:szCs w:val="22"/>
              </w:rPr>
            </w:pPr>
            <w:r w:rsidRPr="008D6D6E">
              <w:rPr>
                <w:sz w:val="22"/>
                <w:szCs w:val="22"/>
              </w:rPr>
              <w:t xml:space="preserve">Komisyon raporunun kabulüne.  Çalışmaların devam etmesi için komisyona yetki verilmesine </w:t>
            </w:r>
            <w:r w:rsidRPr="008D6D6E">
              <w:rPr>
                <w:b/>
                <w:sz w:val="22"/>
                <w:szCs w:val="22"/>
              </w:rPr>
              <w:t>Oy Birliği ile Karar</w:t>
            </w:r>
            <w:r w:rsidRPr="008D6D6E">
              <w:rPr>
                <w:sz w:val="22"/>
                <w:szCs w:val="22"/>
              </w:rPr>
              <w:t xml:space="preserve"> verildi.</w:t>
            </w:r>
          </w:p>
          <w:p w:rsidR="0035712F" w:rsidRPr="008D6D6E" w:rsidRDefault="0035712F" w:rsidP="00BB1542">
            <w:pPr>
              <w:jc w:val="both"/>
              <w:rPr>
                <w:sz w:val="22"/>
                <w:szCs w:val="22"/>
              </w:rPr>
            </w:pPr>
          </w:p>
        </w:tc>
      </w:tr>
      <w:tr w:rsidR="0035712F" w:rsidRPr="008D6D6E" w:rsidTr="00E36D92">
        <w:trPr>
          <w:trHeight w:val="475"/>
        </w:trPr>
        <w:tc>
          <w:tcPr>
            <w:tcW w:w="1418" w:type="dxa"/>
          </w:tcPr>
          <w:p w:rsidR="0035712F" w:rsidRPr="008D6D6E" w:rsidRDefault="0035712F" w:rsidP="00341441">
            <w:pPr>
              <w:jc w:val="center"/>
              <w:rPr>
                <w:sz w:val="22"/>
                <w:szCs w:val="22"/>
              </w:rPr>
            </w:pPr>
            <w:r w:rsidRPr="008D6D6E">
              <w:rPr>
                <w:sz w:val="22"/>
                <w:szCs w:val="22"/>
              </w:rPr>
              <w:lastRenderedPageBreak/>
              <w:t>04.03.2021</w:t>
            </w:r>
          </w:p>
        </w:tc>
        <w:tc>
          <w:tcPr>
            <w:tcW w:w="914" w:type="dxa"/>
          </w:tcPr>
          <w:p w:rsidR="0035712F" w:rsidRPr="008D6D6E" w:rsidRDefault="0035712F" w:rsidP="008D6D6E">
            <w:pPr>
              <w:jc w:val="center"/>
              <w:rPr>
                <w:sz w:val="22"/>
                <w:szCs w:val="22"/>
              </w:rPr>
            </w:pPr>
            <w:r w:rsidRPr="008D6D6E">
              <w:rPr>
                <w:sz w:val="22"/>
                <w:szCs w:val="22"/>
              </w:rPr>
              <w:t>69</w:t>
            </w:r>
          </w:p>
        </w:tc>
        <w:tc>
          <w:tcPr>
            <w:tcW w:w="2772" w:type="dxa"/>
            <w:tcBorders>
              <w:bottom w:val="single" w:sz="4" w:space="0" w:color="auto"/>
            </w:tcBorders>
          </w:tcPr>
          <w:p w:rsidR="0035712F" w:rsidRPr="008D6D6E" w:rsidRDefault="0035712F" w:rsidP="00BB1542">
            <w:pPr>
              <w:rPr>
                <w:sz w:val="22"/>
                <w:szCs w:val="22"/>
              </w:rPr>
            </w:pPr>
            <w:r w:rsidRPr="008D6D6E">
              <w:rPr>
                <w:sz w:val="22"/>
                <w:szCs w:val="22"/>
              </w:rPr>
              <w:t>Ulaşım ve Trafik Komisyonu raporunun görüşülmesi ve Komisyona çalışma yapması için yetki verilmesi hakkında</w:t>
            </w:r>
          </w:p>
          <w:p w:rsidR="0035712F" w:rsidRPr="008D6D6E" w:rsidRDefault="0035712F" w:rsidP="00BB1542">
            <w:pPr>
              <w:rPr>
                <w:sz w:val="22"/>
                <w:szCs w:val="22"/>
              </w:rPr>
            </w:pPr>
          </w:p>
        </w:tc>
        <w:tc>
          <w:tcPr>
            <w:tcW w:w="4819" w:type="dxa"/>
          </w:tcPr>
          <w:p w:rsidR="0035712F" w:rsidRPr="008D6D6E" w:rsidRDefault="0035712F" w:rsidP="00BB1542">
            <w:pPr>
              <w:spacing w:line="276" w:lineRule="auto"/>
              <w:jc w:val="both"/>
              <w:rPr>
                <w:sz w:val="22"/>
                <w:szCs w:val="22"/>
              </w:rPr>
            </w:pPr>
            <w:r w:rsidRPr="008D6D6E">
              <w:rPr>
                <w:sz w:val="22"/>
                <w:szCs w:val="22"/>
              </w:rPr>
              <w:t xml:space="preserve">Komisyon raporunun kabulüne. Çalışmaların devam etmesi için komisyona yetki verilmesine </w:t>
            </w:r>
            <w:r w:rsidRPr="008D6D6E">
              <w:rPr>
                <w:b/>
                <w:sz w:val="22"/>
                <w:szCs w:val="22"/>
              </w:rPr>
              <w:t>Oy Birliği ile Karar</w:t>
            </w:r>
            <w:r w:rsidRPr="008D6D6E">
              <w:rPr>
                <w:sz w:val="22"/>
                <w:szCs w:val="22"/>
              </w:rPr>
              <w:t xml:space="preserve"> verildi.</w:t>
            </w:r>
          </w:p>
          <w:p w:rsidR="0035712F" w:rsidRPr="008D6D6E" w:rsidRDefault="0035712F" w:rsidP="00BB1542">
            <w:pPr>
              <w:spacing w:line="276" w:lineRule="auto"/>
              <w:jc w:val="both"/>
              <w:rPr>
                <w:sz w:val="22"/>
                <w:szCs w:val="22"/>
              </w:rPr>
            </w:pPr>
          </w:p>
        </w:tc>
      </w:tr>
      <w:tr w:rsidR="0035712F" w:rsidRPr="008D6D6E" w:rsidTr="0087559C">
        <w:trPr>
          <w:trHeight w:val="1065"/>
        </w:trPr>
        <w:tc>
          <w:tcPr>
            <w:tcW w:w="1418" w:type="dxa"/>
          </w:tcPr>
          <w:p w:rsidR="0035712F" w:rsidRPr="008D6D6E" w:rsidRDefault="0035712F" w:rsidP="00341441">
            <w:pPr>
              <w:jc w:val="center"/>
              <w:rPr>
                <w:sz w:val="22"/>
                <w:szCs w:val="22"/>
              </w:rPr>
            </w:pPr>
            <w:r w:rsidRPr="008D6D6E">
              <w:rPr>
                <w:sz w:val="22"/>
                <w:szCs w:val="22"/>
              </w:rPr>
              <w:t>04.03.2021</w:t>
            </w:r>
          </w:p>
        </w:tc>
        <w:tc>
          <w:tcPr>
            <w:tcW w:w="914" w:type="dxa"/>
          </w:tcPr>
          <w:p w:rsidR="0035712F" w:rsidRPr="008D6D6E" w:rsidRDefault="0035712F" w:rsidP="008D6D6E">
            <w:pPr>
              <w:jc w:val="center"/>
              <w:rPr>
                <w:sz w:val="22"/>
                <w:szCs w:val="22"/>
              </w:rPr>
            </w:pPr>
            <w:r w:rsidRPr="008D6D6E">
              <w:rPr>
                <w:sz w:val="22"/>
                <w:szCs w:val="22"/>
              </w:rPr>
              <w:t>70</w:t>
            </w:r>
          </w:p>
        </w:tc>
        <w:tc>
          <w:tcPr>
            <w:tcW w:w="2772" w:type="dxa"/>
            <w:tcBorders>
              <w:bottom w:val="single" w:sz="4" w:space="0" w:color="auto"/>
            </w:tcBorders>
          </w:tcPr>
          <w:p w:rsidR="0035712F" w:rsidRPr="008D6D6E" w:rsidRDefault="0035712F" w:rsidP="00BB1542">
            <w:pPr>
              <w:rPr>
                <w:sz w:val="22"/>
                <w:szCs w:val="22"/>
              </w:rPr>
            </w:pPr>
            <w:r w:rsidRPr="008D6D6E">
              <w:rPr>
                <w:sz w:val="22"/>
                <w:szCs w:val="22"/>
              </w:rPr>
              <w:t>Kadın Komisyon raporunun görüşülmesi ve Komisyona çalışma yapması için yetki verilmesi hakkında.</w:t>
            </w:r>
          </w:p>
          <w:p w:rsidR="0035712F" w:rsidRPr="008D6D6E" w:rsidRDefault="0035712F" w:rsidP="00BB1542">
            <w:pPr>
              <w:rPr>
                <w:sz w:val="22"/>
                <w:szCs w:val="22"/>
              </w:rPr>
            </w:pPr>
          </w:p>
        </w:tc>
        <w:tc>
          <w:tcPr>
            <w:tcW w:w="4819" w:type="dxa"/>
          </w:tcPr>
          <w:p w:rsidR="0035712F" w:rsidRPr="008D6D6E" w:rsidRDefault="0035712F" w:rsidP="00BB1542">
            <w:pPr>
              <w:spacing w:line="276" w:lineRule="auto"/>
              <w:jc w:val="both"/>
              <w:rPr>
                <w:sz w:val="22"/>
                <w:szCs w:val="22"/>
              </w:rPr>
            </w:pPr>
            <w:r w:rsidRPr="008D6D6E">
              <w:rPr>
                <w:sz w:val="22"/>
                <w:szCs w:val="22"/>
              </w:rPr>
              <w:t xml:space="preserve">Komisyon raporunun kabulüne. Çalışmaların devam etmesi için komisyona yetki verilmesine </w:t>
            </w:r>
            <w:r w:rsidRPr="008D6D6E">
              <w:rPr>
                <w:b/>
                <w:sz w:val="22"/>
                <w:szCs w:val="22"/>
              </w:rPr>
              <w:t>Oy Birliği ile Karar</w:t>
            </w:r>
            <w:r w:rsidRPr="008D6D6E">
              <w:rPr>
                <w:sz w:val="22"/>
                <w:szCs w:val="22"/>
              </w:rPr>
              <w:t xml:space="preserve"> verildi.</w:t>
            </w:r>
          </w:p>
          <w:p w:rsidR="0035712F" w:rsidRPr="008D6D6E" w:rsidRDefault="0035712F" w:rsidP="00BB1542">
            <w:pPr>
              <w:spacing w:line="276" w:lineRule="auto"/>
              <w:jc w:val="both"/>
              <w:rPr>
                <w:sz w:val="22"/>
                <w:szCs w:val="22"/>
              </w:rPr>
            </w:pPr>
          </w:p>
        </w:tc>
      </w:tr>
      <w:tr w:rsidR="0035712F" w:rsidRPr="008D6D6E" w:rsidTr="0087559C">
        <w:trPr>
          <w:trHeight w:val="1065"/>
        </w:trPr>
        <w:tc>
          <w:tcPr>
            <w:tcW w:w="1418" w:type="dxa"/>
          </w:tcPr>
          <w:p w:rsidR="0035712F" w:rsidRPr="008D6D6E" w:rsidRDefault="0035712F" w:rsidP="00341441">
            <w:pPr>
              <w:jc w:val="center"/>
              <w:rPr>
                <w:sz w:val="22"/>
                <w:szCs w:val="22"/>
              </w:rPr>
            </w:pPr>
            <w:r w:rsidRPr="008D6D6E">
              <w:rPr>
                <w:sz w:val="22"/>
                <w:szCs w:val="22"/>
              </w:rPr>
              <w:t>04.03.2021</w:t>
            </w:r>
          </w:p>
        </w:tc>
        <w:tc>
          <w:tcPr>
            <w:tcW w:w="914" w:type="dxa"/>
          </w:tcPr>
          <w:p w:rsidR="0035712F" w:rsidRPr="008D6D6E" w:rsidRDefault="0035712F" w:rsidP="008D6D6E">
            <w:pPr>
              <w:jc w:val="center"/>
              <w:rPr>
                <w:sz w:val="22"/>
                <w:szCs w:val="22"/>
              </w:rPr>
            </w:pPr>
            <w:r w:rsidRPr="008D6D6E">
              <w:rPr>
                <w:sz w:val="22"/>
                <w:szCs w:val="22"/>
              </w:rPr>
              <w:t>71</w:t>
            </w:r>
          </w:p>
        </w:tc>
        <w:tc>
          <w:tcPr>
            <w:tcW w:w="2772" w:type="dxa"/>
            <w:tcBorders>
              <w:bottom w:val="single" w:sz="4" w:space="0" w:color="auto"/>
            </w:tcBorders>
          </w:tcPr>
          <w:p w:rsidR="0035712F" w:rsidRPr="008D6D6E" w:rsidRDefault="0035712F" w:rsidP="00BB1542">
            <w:pPr>
              <w:rPr>
                <w:sz w:val="22"/>
                <w:szCs w:val="22"/>
              </w:rPr>
            </w:pPr>
            <w:r w:rsidRPr="008D6D6E">
              <w:rPr>
                <w:sz w:val="22"/>
                <w:szCs w:val="22"/>
              </w:rPr>
              <w:t>Araştırma İnceleme ve Hukuk Temel Haklar Komisyon raporunun görüşülmesi ve Komisyona çalışma yapması için yetki verilmesi hakkında.</w:t>
            </w:r>
          </w:p>
          <w:p w:rsidR="0035712F" w:rsidRPr="008D6D6E" w:rsidRDefault="0035712F" w:rsidP="00BB1542">
            <w:pPr>
              <w:rPr>
                <w:sz w:val="22"/>
                <w:szCs w:val="22"/>
              </w:rPr>
            </w:pPr>
          </w:p>
        </w:tc>
        <w:tc>
          <w:tcPr>
            <w:tcW w:w="4819" w:type="dxa"/>
          </w:tcPr>
          <w:p w:rsidR="0035712F" w:rsidRPr="008D6D6E" w:rsidRDefault="0035712F" w:rsidP="00BB1542">
            <w:pPr>
              <w:spacing w:line="276" w:lineRule="auto"/>
              <w:jc w:val="both"/>
              <w:rPr>
                <w:sz w:val="22"/>
                <w:szCs w:val="22"/>
              </w:rPr>
            </w:pPr>
            <w:r w:rsidRPr="008D6D6E">
              <w:rPr>
                <w:sz w:val="22"/>
                <w:szCs w:val="22"/>
              </w:rPr>
              <w:t xml:space="preserve">Komisyon raporunun kabulüne. Çalışmaların devam etmesi için komisyona yetki verilmesine </w:t>
            </w:r>
            <w:r w:rsidRPr="008D6D6E">
              <w:rPr>
                <w:b/>
                <w:sz w:val="22"/>
                <w:szCs w:val="22"/>
              </w:rPr>
              <w:t>Oy Birliği ile Karar</w:t>
            </w:r>
            <w:r w:rsidRPr="008D6D6E">
              <w:rPr>
                <w:sz w:val="22"/>
                <w:szCs w:val="22"/>
              </w:rPr>
              <w:t xml:space="preserve"> verildi.</w:t>
            </w:r>
          </w:p>
          <w:p w:rsidR="0035712F" w:rsidRPr="008D6D6E" w:rsidRDefault="0035712F" w:rsidP="00BB1542">
            <w:pPr>
              <w:spacing w:line="276" w:lineRule="auto"/>
              <w:jc w:val="both"/>
              <w:rPr>
                <w:sz w:val="22"/>
                <w:szCs w:val="22"/>
              </w:rPr>
            </w:pPr>
          </w:p>
        </w:tc>
      </w:tr>
      <w:tr w:rsidR="0035712F" w:rsidRPr="008D6D6E" w:rsidTr="0087559C">
        <w:trPr>
          <w:trHeight w:val="1065"/>
        </w:trPr>
        <w:tc>
          <w:tcPr>
            <w:tcW w:w="1418" w:type="dxa"/>
          </w:tcPr>
          <w:p w:rsidR="0035712F" w:rsidRPr="008D6D6E" w:rsidRDefault="0035712F" w:rsidP="00341441">
            <w:pPr>
              <w:rPr>
                <w:sz w:val="22"/>
                <w:szCs w:val="22"/>
              </w:rPr>
            </w:pPr>
            <w:r w:rsidRPr="008D6D6E">
              <w:rPr>
                <w:sz w:val="22"/>
                <w:szCs w:val="22"/>
              </w:rPr>
              <w:t>04.03.2021</w:t>
            </w:r>
          </w:p>
        </w:tc>
        <w:tc>
          <w:tcPr>
            <w:tcW w:w="914" w:type="dxa"/>
          </w:tcPr>
          <w:p w:rsidR="0035712F" w:rsidRPr="008D6D6E" w:rsidRDefault="0035712F" w:rsidP="008D6D6E">
            <w:pPr>
              <w:jc w:val="center"/>
              <w:rPr>
                <w:sz w:val="22"/>
                <w:szCs w:val="22"/>
              </w:rPr>
            </w:pPr>
            <w:r w:rsidRPr="008D6D6E">
              <w:rPr>
                <w:sz w:val="22"/>
                <w:szCs w:val="22"/>
              </w:rPr>
              <w:t>72</w:t>
            </w:r>
          </w:p>
        </w:tc>
        <w:tc>
          <w:tcPr>
            <w:tcW w:w="2772" w:type="dxa"/>
            <w:tcBorders>
              <w:bottom w:val="single" w:sz="4" w:space="0" w:color="auto"/>
            </w:tcBorders>
          </w:tcPr>
          <w:p w:rsidR="0035712F" w:rsidRPr="008D6D6E" w:rsidRDefault="0035712F" w:rsidP="00BB1542">
            <w:pPr>
              <w:spacing w:line="276" w:lineRule="auto"/>
              <w:rPr>
                <w:sz w:val="22"/>
                <w:szCs w:val="22"/>
              </w:rPr>
            </w:pPr>
            <w:r w:rsidRPr="008D6D6E">
              <w:rPr>
                <w:sz w:val="22"/>
                <w:szCs w:val="22"/>
              </w:rPr>
              <w:t>Ekoloji Komisyonu raporunun görüşülmesi ve Komisyona çalışma yapması için yetki verilmesi hakkında.</w:t>
            </w:r>
          </w:p>
        </w:tc>
        <w:tc>
          <w:tcPr>
            <w:tcW w:w="4819" w:type="dxa"/>
          </w:tcPr>
          <w:p w:rsidR="0035712F" w:rsidRPr="008D6D6E" w:rsidRDefault="0035712F" w:rsidP="00BB1542">
            <w:pPr>
              <w:spacing w:line="276" w:lineRule="auto"/>
              <w:jc w:val="both"/>
              <w:rPr>
                <w:sz w:val="22"/>
                <w:szCs w:val="22"/>
              </w:rPr>
            </w:pPr>
            <w:r w:rsidRPr="008D6D6E">
              <w:rPr>
                <w:sz w:val="22"/>
                <w:szCs w:val="22"/>
              </w:rPr>
              <w:t xml:space="preserve">Komisyon raporunun kabulüne. Çalışmaların devam etmesi için komisyona yetki verilmesine </w:t>
            </w:r>
            <w:r w:rsidRPr="008D6D6E">
              <w:rPr>
                <w:b/>
                <w:sz w:val="22"/>
                <w:szCs w:val="22"/>
              </w:rPr>
              <w:t>Oy Birliği ile Karar</w:t>
            </w:r>
            <w:r w:rsidRPr="008D6D6E">
              <w:rPr>
                <w:sz w:val="22"/>
                <w:szCs w:val="22"/>
              </w:rPr>
              <w:t xml:space="preserve"> verildi.</w:t>
            </w:r>
          </w:p>
        </w:tc>
      </w:tr>
      <w:tr w:rsidR="0035712F" w:rsidRPr="008D6D6E" w:rsidTr="0087559C">
        <w:trPr>
          <w:trHeight w:val="1065"/>
        </w:trPr>
        <w:tc>
          <w:tcPr>
            <w:tcW w:w="1418" w:type="dxa"/>
          </w:tcPr>
          <w:p w:rsidR="0035712F" w:rsidRPr="008D6D6E" w:rsidRDefault="0035712F" w:rsidP="00341441">
            <w:pPr>
              <w:rPr>
                <w:sz w:val="22"/>
                <w:szCs w:val="22"/>
              </w:rPr>
            </w:pPr>
            <w:r w:rsidRPr="008D6D6E">
              <w:rPr>
                <w:sz w:val="22"/>
                <w:szCs w:val="22"/>
              </w:rPr>
              <w:t>04.03.2021</w:t>
            </w:r>
          </w:p>
        </w:tc>
        <w:tc>
          <w:tcPr>
            <w:tcW w:w="914" w:type="dxa"/>
          </w:tcPr>
          <w:p w:rsidR="0035712F" w:rsidRPr="008D6D6E" w:rsidRDefault="0035712F" w:rsidP="008D6D6E">
            <w:pPr>
              <w:jc w:val="center"/>
              <w:rPr>
                <w:sz w:val="22"/>
                <w:szCs w:val="22"/>
              </w:rPr>
            </w:pPr>
            <w:r w:rsidRPr="008D6D6E">
              <w:rPr>
                <w:sz w:val="22"/>
                <w:szCs w:val="22"/>
              </w:rPr>
              <w:t>73</w:t>
            </w:r>
          </w:p>
        </w:tc>
        <w:tc>
          <w:tcPr>
            <w:tcW w:w="2772" w:type="dxa"/>
            <w:tcBorders>
              <w:bottom w:val="single" w:sz="4" w:space="0" w:color="auto"/>
            </w:tcBorders>
          </w:tcPr>
          <w:p w:rsidR="0035712F" w:rsidRPr="008D6D6E" w:rsidRDefault="0035712F" w:rsidP="00BB1542">
            <w:pPr>
              <w:rPr>
                <w:sz w:val="22"/>
                <w:szCs w:val="22"/>
              </w:rPr>
            </w:pPr>
            <w:r w:rsidRPr="008D6D6E">
              <w:rPr>
                <w:sz w:val="22"/>
                <w:szCs w:val="22"/>
              </w:rPr>
              <w:t>Sosyal Hizmetler Komisyon raporunun görüşülmesi ve Komisyona çalışma yapması için yetki verilmesi hakkında.</w:t>
            </w:r>
          </w:p>
        </w:tc>
        <w:tc>
          <w:tcPr>
            <w:tcW w:w="4819" w:type="dxa"/>
          </w:tcPr>
          <w:p w:rsidR="0035712F" w:rsidRPr="008D6D6E" w:rsidRDefault="0035712F" w:rsidP="00BB1542">
            <w:pPr>
              <w:spacing w:line="276" w:lineRule="auto"/>
              <w:jc w:val="both"/>
              <w:rPr>
                <w:sz w:val="22"/>
                <w:szCs w:val="22"/>
              </w:rPr>
            </w:pPr>
            <w:r w:rsidRPr="008D6D6E">
              <w:rPr>
                <w:sz w:val="22"/>
                <w:szCs w:val="22"/>
              </w:rPr>
              <w:t xml:space="preserve">Komisyon raporunun kabulüne. Çalışmaların devam etmesi için komisyona yetki verilmesine </w:t>
            </w:r>
            <w:r w:rsidRPr="008D6D6E">
              <w:rPr>
                <w:b/>
                <w:sz w:val="22"/>
                <w:szCs w:val="22"/>
              </w:rPr>
              <w:t>Oy Birliği ile Karar</w:t>
            </w:r>
            <w:r w:rsidRPr="008D6D6E">
              <w:rPr>
                <w:sz w:val="22"/>
                <w:szCs w:val="22"/>
              </w:rPr>
              <w:t xml:space="preserve"> verildi.</w:t>
            </w:r>
          </w:p>
          <w:p w:rsidR="0035712F" w:rsidRPr="008D6D6E" w:rsidRDefault="0035712F" w:rsidP="00BB1542">
            <w:pPr>
              <w:spacing w:line="276" w:lineRule="auto"/>
              <w:jc w:val="both"/>
              <w:rPr>
                <w:sz w:val="22"/>
                <w:szCs w:val="22"/>
              </w:rPr>
            </w:pPr>
          </w:p>
        </w:tc>
      </w:tr>
      <w:tr w:rsidR="0035712F" w:rsidRPr="008D6D6E" w:rsidTr="00E36D92">
        <w:trPr>
          <w:trHeight w:val="1041"/>
        </w:trPr>
        <w:tc>
          <w:tcPr>
            <w:tcW w:w="1418" w:type="dxa"/>
          </w:tcPr>
          <w:p w:rsidR="0035712F" w:rsidRPr="008D6D6E" w:rsidRDefault="0035712F" w:rsidP="00341441">
            <w:pPr>
              <w:rPr>
                <w:sz w:val="22"/>
                <w:szCs w:val="22"/>
              </w:rPr>
            </w:pPr>
            <w:r w:rsidRPr="008D6D6E">
              <w:rPr>
                <w:sz w:val="22"/>
                <w:szCs w:val="22"/>
              </w:rPr>
              <w:t>04.03.2021</w:t>
            </w:r>
          </w:p>
        </w:tc>
        <w:tc>
          <w:tcPr>
            <w:tcW w:w="914" w:type="dxa"/>
          </w:tcPr>
          <w:p w:rsidR="0035712F" w:rsidRPr="008D6D6E" w:rsidRDefault="0035712F" w:rsidP="008D6D6E">
            <w:pPr>
              <w:jc w:val="center"/>
              <w:rPr>
                <w:sz w:val="22"/>
                <w:szCs w:val="22"/>
              </w:rPr>
            </w:pPr>
            <w:r w:rsidRPr="008D6D6E">
              <w:rPr>
                <w:sz w:val="22"/>
                <w:szCs w:val="22"/>
              </w:rPr>
              <w:t>74</w:t>
            </w:r>
          </w:p>
        </w:tc>
        <w:tc>
          <w:tcPr>
            <w:tcW w:w="2772" w:type="dxa"/>
            <w:tcBorders>
              <w:bottom w:val="single" w:sz="4" w:space="0" w:color="auto"/>
            </w:tcBorders>
          </w:tcPr>
          <w:p w:rsidR="0035712F" w:rsidRPr="008D6D6E" w:rsidRDefault="0035712F" w:rsidP="00341441">
            <w:pPr>
              <w:rPr>
                <w:sz w:val="22"/>
                <w:szCs w:val="22"/>
              </w:rPr>
            </w:pPr>
            <w:r w:rsidRPr="008D6D6E">
              <w:rPr>
                <w:color w:val="000000"/>
                <w:sz w:val="22"/>
                <w:szCs w:val="22"/>
              </w:rPr>
              <w:t xml:space="preserve">Van ili, Edremit ilçesi, </w:t>
            </w:r>
            <w:proofErr w:type="spellStart"/>
            <w:r w:rsidRPr="008D6D6E">
              <w:rPr>
                <w:color w:val="000000"/>
                <w:sz w:val="22"/>
                <w:szCs w:val="22"/>
              </w:rPr>
              <w:t>Süphan</w:t>
            </w:r>
            <w:proofErr w:type="spellEnd"/>
            <w:r w:rsidRPr="008D6D6E">
              <w:rPr>
                <w:color w:val="000000"/>
                <w:sz w:val="22"/>
                <w:szCs w:val="22"/>
              </w:rPr>
              <w:t xml:space="preserve"> Mahallesi 1026 Ada 451 no.lu parsel’ de bulunan mülkiyeti Van Büyükşehir Belediyesi’ ne ait olan 382,71 m</w:t>
            </w:r>
            <w:r w:rsidRPr="008D6D6E">
              <w:rPr>
                <w:color w:val="000000"/>
                <w:sz w:val="22"/>
                <w:szCs w:val="22"/>
                <w:vertAlign w:val="superscript"/>
              </w:rPr>
              <w:t>2</w:t>
            </w:r>
            <w:r w:rsidRPr="008D6D6E">
              <w:rPr>
                <w:color w:val="000000"/>
                <w:sz w:val="22"/>
                <w:szCs w:val="22"/>
              </w:rPr>
              <w:t xml:space="preserve">’lik taşınmazın belediye hizmetlerinde kullanılmak üzere satın alınması </w:t>
            </w:r>
            <w:r w:rsidRPr="008D6D6E">
              <w:rPr>
                <w:sz w:val="22"/>
                <w:szCs w:val="22"/>
              </w:rPr>
              <w:t>hakkında.</w:t>
            </w:r>
          </w:p>
        </w:tc>
        <w:tc>
          <w:tcPr>
            <w:tcW w:w="4819" w:type="dxa"/>
          </w:tcPr>
          <w:p w:rsidR="0035712F" w:rsidRPr="008D6D6E" w:rsidRDefault="0035712F" w:rsidP="0035712F">
            <w:pPr>
              <w:spacing w:line="276" w:lineRule="auto"/>
              <w:jc w:val="both"/>
              <w:rPr>
                <w:sz w:val="22"/>
                <w:szCs w:val="22"/>
              </w:rPr>
            </w:pPr>
            <w:r w:rsidRPr="008D6D6E">
              <w:rPr>
                <w:color w:val="000000"/>
                <w:sz w:val="22"/>
                <w:szCs w:val="22"/>
              </w:rPr>
              <w:t xml:space="preserve">Van İli, Edremit İlçesi, </w:t>
            </w:r>
            <w:proofErr w:type="spellStart"/>
            <w:r w:rsidRPr="008D6D6E">
              <w:rPr>
                <w:color w:val="000000"/>
                <w:sz w:val="22"/>
                <w:szCs w:val="22"/>
              </w:rPr>
              <w:t>Süphan</w:t>
            </w:r>
            <w:proofErr w:type="spellEnd"/>
            <w:r w:rsidRPr="008D6D6E">
              <w:rPr>
                <w:color w:val="000000"/>
                <w:sz w:val="22"/>
                <w:szCs w:val="22"/>
              </w:rPr>
              <w:t xml:space="preserve"> Mahallesi, 1026 ada, 451 no.lu parselde kayıtlı olan 1.092,30 m</w:t>
            </w:r>
            <w:r w:rsidRPr="008D6D6E">
              <w:rPr>
                <w:color w:val="000000"/>
                <w:sz w:val="22"/>
                <w:szCs w:val="22"/>
                <w:vertAlign w:val="superscript"/>
              </w:rPr>
              <w:t>2</w:t>
            </w:r>
            <w:r w:rsidRPr="008D6D6E">
              <w:rPr>
                <w:color w:val="000000"/>
                <w:sz w:val="22"/>
                <w:szCs w:val="22"/>
              </w:rPr>
              <w:t xml:space="preserve"> yüzölçümlü taşınmazın Van Büyükşehir Belediyesi adına kayıtlı olan 382,71 m</w:t>
            </w:r>
            <w:r w:rsidRPr="008D6D6E">
              <w:rPr>
                <w:color w:val="000000"/>
                <w:sz w:val="22"/>
                <w:szCs w:val="22"/>
                <w:vertAlign w:val="superscript"/>
              </w:rPr>
              <w:t>2</w:t>
            </w:r>
            <w:r w:rsidRPr="008D6D6E">
              <w:rPr>
                <w:color w:val="000000"/>
                <w:sz w:val="22"/>
                <w:szCs w:val="22"/>
              </w:rPr>
              <w:t xml:space="preserve">’lik taşınmazın belediye hizmetlerinde kullanılmak </w:t>
            </w:r>
            <w:proofErr w:type="gramStart"/>
            <w:r w:rsidRPr="008D6D6E">
              <w:rPr>
                <w:color w:val="000000"/>
                <w:sz w:val="22"/>
                <w:szCs w:val="22"/>
              </w:rPr>
              <w:t xml:space="preserve">üzere </w:t>
            </w:r>
            <w:r w:rsidRPr="008D6D6E">
              <w:rPr>
                <w:sz w:val="22"/>
                <w:szCs w:val="22"/>
              </w:rPr>
              <w:t xml:space="preserve"> Edremit</w:t>
            </w:r>
            <w:proofErr w:type="gramEnd"/>
            <w:r w:rsidRPr="008D6D6E">
              <w:rPr>
                <w:sz w:val="22"/>
                <w:szCs w:val="22"/>
              </w:rPr>
              <w:t xml:space="preserve"> Belediye Başkanlığı adına satın alınmasına </w:t>
            </w:r>
            <w:r w:rsidRPr="008D6D6E">
              <w:rPr>
                <w:b/>
                <w:sz w:val="22"/>
                <w:szCs w:val="22"/>
              </w:rPr>
              <w:t>Oy Birliği ile Karar</w:t>
            </w:r>
            <w:r w:rsidRPr="008D6D6E">
              <w:rPr>
                <w:sz w:val="22"/>
                <w:szCs w:val="22"/>
              </w:rPr>
              <w:t xml:space="preserve"> verildi.</w:t>
            </w:r>
          </w:p>
          <w:p w:rsidR="0035712F" w:rsidRPr="008D6D6E" w:rsidRDefault="0035712F" w:rsidP="0035712F">
            <w:pPr>
              <w:spacing w:line="276" w:lineRule="auto"/>
              <w:jc w:val="both"/>
              <w:rPr>
                <w:sz w:val="22"/>
                <w:szCs w:val="22"/>
              </w:rPr>
            </w:pPr>
          </w:p>
        </w:tc>
      </w:tr>
      <w:tr w:rsidR="0035712F" w:rsidRPr="008D6D6E" w:rsidTr="0087559C">
        <w:trPr>
          <w:trHeight w:val="1065"/>
        </w:trPr>
        <w:tc>
          <w:tcPr>
            <w:tcW w:w="1418" w:type="dxa"/>
          </w:tcPr>
          <w:p w:rsidR="0035712F" w:rsidRPr="008D6D6E" w:rsidRDefault="0035712F" w:rsidP="00341441">
            <w:pPr>
              <w:rPr>
                <w:sz w:val="22"/>
                <w:szCs w:val="22"/>
              </w:rPr>
            </w:pPr>
            <w:r w:rsidRPr="008D6D6E">
              <w:rPr>
                <w:sz w:val="22"/>
                <w:szCs w:val="22"/>
              </w:rPr>
              <w:t>04.03.2021</w:t>
            </w:r>
          </w:p>
        </w:tc>
        <w:tc>
          <w:tcPr>
            <w:tcW w:w="914" w:type="dxa"/>
          </w:tcPr>
          <w:p w:rsidR="0035712F" w:rsidRPr="008D6D6E" w:rsidRDefault="0035712F" w:rsidP="008D6D6E">
            <w:pPr>
              <w:jc w:val="center"/>
              <w:rPr>
                <w:sz w:val="22"/>
                <w:szCs w:val="22"/>
              </w:rPr>
            </w:pPr>
            <w:r w:rsidRPr="008D6D6E">
              <w:rPr>
                <w:sz w:val="22"/>
                <w:szCs w:val="22"/>
              </w:rPr>
              <w:t>75</w:t>
            </w:r>
          </w:p>
        </w:tc>
        <w:tc>
          <w:tcPr>
            <w:tcW w:w="2772" w:type="dxa"/>
            <w:tcBorders>
              <w:bottom w:val="single" w:sz="4" w:space="0" w:color="auto"/>
            </w:tcBorders>
          </w:tcPr>
          <w:p w:rsidR="0035712F" w:rsidRPr="008D6D6E" w:rsidRDefault="0035712F" w:rsidP="00742F98">
            <w:pPr>
              <w:rPr>
                <w:sz w:val="22"/>
                <w:szCs w:val="22"/>
              </w:rPr>
            </w:pPr>
            <w:r w:rsidRPr="008D6D6E">
              <w:rPr>
                <w:color w:val="000000"/>
                <w:sz w:val="22"/>
                <w:szCs w:val="22"/>
              </w:rPr>
              <w:t xml:space="preserve">Belediyemiz sınırları içeresinde bulunan, Köşk Mahallesinde Yapılacak Kadastro Yenileme Çalışmalarında kadastro elemanlarına bilirkişilik yapacak olan kişilerin güncellenerek seçilmesi </w:t>
            </w:r>
            <w:r w:rsidRPr="008D6D6E">
              <w:rPr>
                <w:sz w:val="22"/>
                <w:szCs w:val="22"/>
              </w:rPr>
              <w:t>hakkında.</w:t>
            </w:r>
          </w:p>
        </w:tc>
        <w:tc>
          <w:tcPr>
            <w:tcW w:w="4819" w:type="dxa"/>
          </w:tcPr>
          <w:p w:rsidR="0035712F" w:rsidRPr="008D6D6E" w:rsidRDefault="0035712F" w:rsidP="00742F98">
            <w:pPr>
              <w:spacing w:line="276" w:lineRule="auto"/>
              <w:jc w:val="both"/>
              <w:rPr>
                <w:sz w:val="22"/>
                <w:szCs w:val="22"/>
              </w:rPr>
            </w:pPr>
            <w:r w:rsidRPr="008D6D6E">
              <w:rPr>
                <w:color w:val="000000"/>
                <w:sz w:val="22"/>
                <w:szCs w:val="22"/>
              </w:rPr>
              <w:t xml:space="preserve">Köşk Mahallesinde Yapılacak </w:t>
            </w:r>
            <w:r w:rsidRPr="008D6D6E">
              <w:rPr>
                <w:sz w:val="22"/>
                <w:szCs w:val="22"/>
                <w:lang w:bidi="tr-TR"/>
              </w:rPr>
              <w:t>K</w:t>
            </w:r>
            <w:r w:rsidRPr="008D6D6E">
              <w:rPr>
                <w:sz w:val="22"/>
                <w:szCs w:val="22"/>
              </w:rPr>
              <w:t>adastro güncellememe çalışmaları uygulama genelgesi kapsamında yapılacak olan çalışmalarda kadastro ile birlikte görev yapmak üzere;</w:t>
            </w:r>
            <w:r w:rsidR="00E07860" w:rsidRPr="008D6D6E">
              <w:rPr>
                <w:sz w:val="22"/>
                <w:szCs w:val="22"/>
              </w:rPr>
              <w:t xml:space="preserve"> Ekli listede</w:t>
            </w:r>
            <w:r w:rsidRPr="008D6D6E">
              <w:rPr>
                <w:sz w:val="22"/>
                <w:szCs w:val="22"/>
              </w:rPr>
              <w:t xml:space="preserve"> isimleri yazılı kişilerin </w:t>
            </w:r>
            <w:r w:rsidR="00E07860" w:rsidRPr="008D6D6E">
              <w:rPr>
                <w:color w:val="000000"/>
                <w:sz w:val="22"/>
                <w:szCs w:val="22"/>
              </w:rPr>
              <w:t xml:space="preserve">Köşk Mahallesinde </w:t>
            </w:r>
            <w:r w:rsidRPr="008D6D6E">
              <w:rPr>
                <w:sz w:val="22"/>
                <w:szCs w:val="22"/>
                <w:lang w:bidi="tr-TR"/>
              </w:rPr>
              <w:t xml:space="preserve">Yapılacak Kadastro Yenileme Çalışmalarında kadastro elemanlarına </w:t>
            </w:r>
            <w:r w:rsidR="00E07860" w:rsidRPr="008D6D6E">
              <w:rPr>
                <w:sz w:val="22"/>
                <w:szCs w:val="22"/>
              </w:rPr>
              <w:t xml:space="preserve">Bilirkişilik yapmalarına </w:t>
            </w:r>
            <w:r w:rsidRPr="008D6D6E">
              <w:rPr>
                <w:b/>
                <w:sz w:val="22"/>
                <w:szCs w:val="22"/>
              </w:rPr>
              <w:t>Oy Birliği ile Karar</w:t>
            </w:r>
            <w:r w:rsidRPr="008D6D6E">
              <w:rPr>
                <w:sz w:val="22"/>
                <w:szCs w:val="22"/>
              </w:rPr>
              <w:t xml:space="preserve"> verildi.  </w:t>
            </w:r>
          </w:p>
        </w:tc>
      </w:tr>
      <w:tr w:rsidR="0035712F" w:rsidRPr="008D6D6E" w:rsidTr="0087559C">
        <w:trPr>
          <w:trHeight w:val="1015"/>
        </w:trPr>
        <w:tc>
          <w:tcPr>
            <w:tcW w:w="1418" w:type="dxa"/>
          </w:tcPr>
          <w:p w:rsidR="0035712F" w:rsidRPr="008D6D6E" w:rsidRDefault="0035712F" w:rsidP="00341441">
            <w:pPr>
              <w:jc w:val="center"/>
              <w:rPr>
                <w:sz w:val="22"/>
                <w:szCs w:val="22"/>
              </w:rPr>
            </w:pPr>
            <w:r w:rsidRPr="008D6D6E">
              <w:rPr>
                <w:sz w:val="22"/>
                <w:szCs w:val="22"/>
              </w:rPr>
              <w:lastRenderedPageBreak/>
              <w:t>04.03.2021</w:t>
            </w:r>
          </w:p>
        </w:tc>
        <w:tc>
          <w:tcPr>
            <w:tcW w:w="914" w:type="dxa"/>
          </w:tcPr>
          <w:p w:rsidR="0035712F" w:rsidRPr="008D6D6E" w:rsidRDefault="0035712F" w:rsidP="008D6D6E">
            <w:pPr>
              <w:jc w:val="center"/>
              <w:rPr>
                <w:sz w:val="22"/>
                <w:szCs w:val="22"/>
              </w:rPr>
            </w:pPr>
            <w:r w:rsidRPr="008D6D6E">
              <w:rPr>
                <w:sz w:val="22"/>
                <w:szCs w:val="22"/>
              </w:rPr>
              <w:t>76</w:t>
            </w:r>
          </w:p>
        </w:tc>
        <w:tc>
          <w:tcPr>
            <w:tcW w:w="2772" w:type="dxa"/>
            <w:tcBorders>
              <w:bottom w:val="single" w:sz="4" w:space="0" w:color="auto"/>
            </w:tcBorders>
          </w:tcPr>
          <w:p w:rsidR="0035712F" w:rsidRPr="008D6D6E" w:rsidRDefault="00E07860" w:rsidP="00341441">
            <w:pPr>
              <w:spacing w:line="276" w:lineRule="auto"/>
              <w:rPr>
                <w:sz w:val="22"/>
                <w:szCs w:val="22"/>
              </w:rPr>
            </w:pPr>
            <w:r w:rsidRPr="008D6D6E">
              <w:rPr>
                <w:color w:val="000000"/>
                <w:sz w:val="22"/>
                <w:szCs w:val="22"/>
              </w:rPr>
              <w:t xml:space="preserve">07.01.2021 Tarih ve 23 Sayılı Meclis Kararı ile İmar ve Bayındırlık Komisyonuna havale edilen; Belediyemiz sınırları içerisinde bulunan Edremit İlçesi Andaç Mahallesi 807-809 No.lu Parsellerinin İlave İmar Planı dosyası </w:t>
            </w:r>
            <w:r w:rsidRPr="008D6D6E">
              <w:rPr>
                <w:sz w:val="22"/>
                <w:szCs w:val="22"/>
              </w:rPr>
              <w:t>hakkında.</w:t>
            </w:r>
          </w:p>
        </w:tc>
        <w:tc>
          <w:tcPr>
            <w:tcW w:w="4819" w:type="dxa"/>
          </w:tcPr>
          <w:p w:rsidR="0035712F" w:rsidRPr="008D6D6E" w:rsidRDefault="00E07860" w:rsidP="00341441">
            <w:pPr>
              <w:spacing w:line="276" w:lineRule="auto"/>
              <w:jc w:val="both"/>
              <w:rPr>
                <w:sz w:val="22"/>
                <w:szCs w:val="22"/>
              </w:rPr>
            </w:pPr>
            <w:r w:rsidRPr="008D6D6E">
              <w:rPr>
                <w:color w:val="000000"/>
                <w:sz w:val="22"/>
                <w:szCs w:val="22"/>
              </w:rPr>
              <w:t>Belediyemiz sınırları içerisinde bulunan Edremit İlçesi Andaç Mahallesi 807-809 No.lu Parsellerinin İlave İmar Planı dosyası</w:t>
            </w:r>
            <w:r w:rsidRPr="008D6D6E">
              <w:rPr>
                <w:sz w:val="22"/>
                <w:szCs w:val="22"/>
              </w:rPr>
              <w:t xml:space="preserve"> ile ilgili olarak yapılan görüşmeler neticesinde; </w:t>
            </w:r>
            <w:r w:rsidRPr="008D6D6E">
              <w:rPr>
                <w:sz w:val="22"/>
                <w:szCs w:val="22"/>
                <w:lang w:bidi="tr-TR"/>
              </w:rPr>
              <w:t xml:space="preserve">Gerekli bilgi ve belgeler gelene kadar </w:t>
            </w:r>
            <w:r w:rsidRPr="008D6D6E">
              <w:rPr>
                <w:sz w:val="22"/>
                <w:szCs w:val="22"/>
              </w:rPr>
              <w:t xml:space="preserve">komisyona ek süre verilmesine </w:t>
            </w:r>
            <w:r w:rsidRPr="008D6D6E">
              <w:rPr>
                <w:b/>
                <w:sz w:val="22"/>
                <w:szCs w:val="22"/>
              </w:rPr>
              <w:t xml:space="preserve">Oy Birliği ile Karar </w:t>
            </w:r>
            <w:r w:rsidRPr="008D6D6E">
              <w:rPr>
                <w:sz w:val="22"/>
                <w:szCs w:val="22"/>
              </w:rPr>
              <w:t>verildi.</w:t>
            </w:r>
          </w:p>
        </w:tc>
      </w:tr>
      <w:tr w:rsidR="0035712F" w:rsidRPr="008D6D6E" w:rsidTr="00014D2B">
        <w:trPr>
          <w:trHeight w:val="1719"/>
        </w:trPr>
        <w:tc>
          <w:tcPr>
            <w:tcW w:w="1418" w:type="dxa"/>
          </w:tcPr>
          <w:p w:rsidR="0035712F" w:rsidRPr="008D6D6E" w:rsidRDefault="0035712F" w:rsidP="00411101">
            <w:pPr>
              <w:rPr>
                <w:sz w:val="22"/>
                <w:szCs w:val="22"/>
              </w:rPr>
            </w:pPr>
            <w:r w:rsidRPr="008D6D6E">
              <w:rPr>
                <w:sz w:val="22"/>
                <w:szCs w:val="22"/>
              </w:rPr>
              <w:t>05.03.2021</w:t>
            </w:r>
          </w:p>
        </w:tc>
        <w:tc>
          <w:tcPr>
            <w:tcW w:w="914" w:type="dxa"/>
          </w:tcPr>
          <w:p w:rsidR="0035712F" w:rsidRPr="008D6D6E" w:rsidRDefault="0035712F" w:rsidP="008D6D6E">
            <w:pPr>
              <w:jc w:val="center"/>
              <w:rPr>
                <w:sz w:val="22"/>
                <w:szCs w:val="22"/>
              </w:rPr>
            </w:pPr>
            <w:r w:rsidRPr="008D6D6E">
              <w:rPr>
                <w:sz w:val="22"/>
                <w:szCs w:val="22"/>
              </w:rPr>
              <w:t>77</w:t>
            </w:r>
          </w:p>
        </w:tc>
        <w:tc>
          <w:tcPr>
            <w:tcW w:w="2772" w:type="dxa"/>
            <w:tcBorders>
              <w:bottom w:val="single" w:sz="4" w:space="0" w:color="auto"/>
            </w:tcBorders>
          </w:tcPr>
          <w:p w:rsidR="0035712F" w:rsidRPr="008D6D6E" w:rsidRDefault="00E07860" w:rsidP="00341441">
            <w:pPr>
              <w:rPr>
                <w:sz w:val="22"/>
                <w:szCs w:val="22"/>
              </w:rPr>
            </w:pPr>
            <w:r w:rsidRPr="008D6D6E">
              <w:rPr>
                <w:color w:val="000000"/>
                <w:sz w:val="22"/>
                <w:szCs w:val="22"/>
              </w:rPr>
              <w:t xml:space="preserve">Belediyemiz sınırları içerisinde bulunan </w:t>
            </w:r>
            <w:proofErr w:type="gramStart"/>
            <w:r w:rsidRPr="008D6D6E">
              <w:rPr>
                <w:color w:val="000000"/>
                <w:sz w:val="22"/>
                <w:szCs w:val="22"/>
              </w:rPr>
              <w:t>Bakımlı mahallesi</w:t>
            </w:r>
            <w:proofErr w:type="gramEnd"/>
            <w:r w:rsidRPr="008D6D6E">
              <w:rPr>
                <w:color w:val="000000"/>
                <w:sz w:val="22"/>
                <w:szCs w:val="22"/>
              </w:rPr>
              <w:t xml:space="preserve"> 0 Ada 890 no.lu parselin Güneş Enerji Santrali alanı olarak kullanılabilmesi için Kamu Yararı Kararı alınması </w:t>
            </w:r>
            <w:r w:rsidRPr="008D6D6E">
              <w:rPr>
                <w:sz w:val="22"/>
                <w:szCs w:val="22"/>
              </w:rPr>
              <w:t>hakkında.</w:t>
            </w:r>
          </w:p>
        </w:tc>
        <w:tc>
          <w:tcPr>
            <w:tcW w:w="4819" w:type="dxa"/>
          </w:tcPr>
          <w:p w:rsidR="00E07860" w:rsidRPr="008D6D6E" w:rsidRDefault="00E07860" w:rsidP="00E07860">
            <w:pPr>
              <w:spacing w:line="276" w:lineRule="auto"/>
              <w:jc w:val="both"/>
              <w:rPr>
                <w:sz w:val="22"/>
                <w:szCs w:val="22"/>
              </w:rPr>
            </w:pPr>
            <w:r w:rsidRPr="008D6D6E">
              <w:rPr>
                <w:color w:val="000000"/>
                <w:sz w:val="22"/>
                <w:szCs w:val="22"/>
              </w:rPr>
              <w:t>Belediyemiz sınırları içerisinde bulunan Bakımlı Mahallesi 0 Ada 890 no.lu parselin 200.000 m</w:t>
            </w:r>
            <w:r w:rsidRPr="008D6D6E">
              <w:rPr>
                <w:color w:val="000000"/>
                <w:sz w:val="22"/>
                <w:szCs w:val="22"/>
                <w:vertAlign w:val="superscript"/>
              </w:rPr>
              <w:t>2</w:t>
            </w:r>
            <w:r w:rsidRPr="008D6D6E">
              <w:rPr>
                <w:color w:val="000000"/>
                <w:sz w:val="22"/>
                <w:szCs w:val="22"/>
              </w:rPr>
              <w:t>’lik kısmının Güneş Enerji Santrali alanı olarak belirlenmesi için Kamu Yararı Kararı alınmasına</w:t>
            </w:r>
            <w:r w:rsidRPr="008D6D6E">
              <w:rPr>
                <w:sz w:val="22"/>
                <w:szCs w:val="22"/>
              </w:rPr>
              <w:t xml:space="preserve"> </w:t>
            </w:r>
            <w:r w:rsidRPr="008D6D6E">
              <w:rPr>
                <w:b/>
                <w:sz w:val="22"/>
                <w:szCs w:val="22"/>
              </w:rPr>
              <w:t>Oy Birliği ile Karar</w:t>
            </w:r>
            <w:r w:rsidRPr="008D6D6E">
              <w:rPr>
                <w:sz w:val="22"/>
                <w:szCs w:val="22"/>
              </w:rPr>
              <w:t xml:space="preserve"> verildi.</w:t>
            </w:r>
          </w:p>
          <w:p w:rsidR="0035712F" w:rsidRPr="008D6D6E" w:rsidRDefault="0035712F" w:rsidP="00341441">
            <w:pPr>
              <w:spacing w:line="276" w:lineRule="auto"/>
              <w:jc w:val="both"/>
              <w:rPr>
                <w:sz w:val="22"/>
                <w:szCs w:val="22"/>
              </w:rPr>
            </w:pPr>
          </w:p>
        </w:tc>
      </w:tr>
      <w:tr w:rsidR="0035712F" w:rsidRPr="008D6D6E" w:rsidTr="0087559C">
        <w:trPr>
          <w:trHeight w:val="1015"/>
        </w:trPr>
        <w:tc>
          <w:tcPr>
            <w:tcW w:w="1418" w:type="dxa"/>
          </w:tcPr>
          <w:p w:rsidR="0035712F" w:rsidRPr="008D6D6E" w:rsidRDefault="0035712F" w:rsidP="00341441">
            <w:pPr>
              <w:rPr>
                <w:sz w:val="22"/>
                <w:szCs w:val="22"/>
              </w:rPr>
            </w:pPr>
            <w:r w:rsidRPr="008D6D6E">
              <w:rPr>
                <w:sz w:val="22"/>
                <w:szCs w:val="22"/>
              </w:rPr>
              <w:t>05.03.2021</w:t>
            </w:r>
          </w:p>
        </w:tc>
        <w:tc>
          <w:tcPr>
            <w:tcW w:w="914" w:type="dxa"/>
          </w:tcPr>
          <w:p w:rsidR="0035712F" w:rsidRPr="008D6D6E" w:rsidRDefault="0035712F" w:rsidP="008D6D6E">
            <w:pPr>
              <w:jc w:val="center"/>
              <w:rPr>
                <w:sz w:val="22"/>
                <w:szCs w:val="22"/>
              </w:rPr>
            </w:pPr>
            <w:r w:rsidRPr="008D6D6E">
              <w:rPr>
                <w:sz w:val="22"/>
                <w:szCs w:val="22"/>
              </w:rPr>
              <w:t>78</w:t>
            </w:r>
          </w:p>
        </w:tc>
        <w:tc>
          <w:tcPr>
            <w:tcW w:w="2772" w:type="dxa"/>
            <w:tcBorders>
              <w:bottom w:val="single" w:sz="4" w:space="0" w:color="auto"/>
            </w:tcBorders>
          </w:tcPr>
          <w:p w:rsidR="0035712F" w:rsidRPr="008D6D6E" w:rsidRDefault="00E07860" w:rsidP="00742F98">
            <w:pPr>
              <w:rPr>
                <w:sz w:val="22"/>
                <w:szCs w:val="22"/>
              </w:rPr>
            </w:pPr>
            <w:r w:rsidRPr="008D6D6E">
              <w:rPr>
                <w:sz w:val="22"/>
                <w:szCs w:val="22"/>
              </w:rPr>
              <w:t xml:space="preserve">Edremit İlçesi </w:t>
            </w:r>
            <w:proofErr w:type="spellStart"/>
            <w:r w:rsidRPr="008D6D6E">
              <w:rPr>
                <w:sz w:val="22"/>
                <w:szCs w:val="22"/>
              </w:rPr>
              <w:t>Eminpaşa</w:t>
            </w:r>
            <w:proofErr w:type="spellEnd"/>
            <w:r w:rsidRPr="008D6D6E">
              <w:rPr>
                <w:sz w:val="22"/>
                <w:szCs w:val="22"/>
              </w:rPr>
              <w:t xml:space="preserve"> Mahallesi 376 Ada 71,72,73 ve 74 No.lu Parsellerinin İmar Planı Revizesi hakkında</w:t>
            </w:r>
            <w:r w:rsidR="0035712F" w:rsidRPr="008D6D6E">
              <w:rPr>
                <w:sz w:val="22"/>
                <w:szCs w:val="22"/>
              </w:rPr>
              <w:t>.</w:t>
            </w:r>
          </w:p>
        </w:tc>
        <w:tc>
          <w:tcPr>
            <w:tcW w:w="4819" w:type="dxa"/>
          </w:tcPr>
          <w:p w:rsidR="00E07860" w:rsidRPr="008D6D6E" w:rsidRDefault="00E07860" w:rsidP="00E07860">
            <w:pPr>
              <w:spacing w:line="276" w:lineRule="auto"/>
              <w:jc w:val="both"/>
              <w:rPr>
                <w:sz w:val="22"/>
                <w:szCs w:val="22"/>
              </w:rPr>
            </w:pPr>
            <w:proofErr w:type="gramStart"/>
            <w:r w:rsidRPr="008D6D6E">
              <w:rPr>
                <w:color w:val="000000"/>
                <w:sz w:val="22"/>
                <w:szCs w:val="22"/>
              </w:rPr>
              <w:t xml:space="preserve">3194 sayılı imar Kanunu'nun 8. maddesinin (b) bendinin 10. fıkrasında yine aynı Kanunun geçici 20. Maddesindeki hususlar gereğince imar adasında </w:t>
            </w:r>
            <w:proofErr w:type="spellStart"/>
            <w:r w:rsidRPr="008D6D6E">
              <w:rPr>
                <w:color w:val="000000"/>
                <w:sz w:val="22"/>
                <w:szCs w:val="22"/>
              </w:rPr>
              <w:t>yençok</w:t>
            </w:r>
            <w:proofErr w:type="spellEnd"/>
            <w:r w:rsidRPr="008D6D6E">
              <w:rPr>
                <w:color w:val="000000"/>
                <w:sz w:val="22"/>
                <w:szCs w:val="22"/>
              </w:rPr>
              <w:t xml:space="preserve"> ibaresinin 23.50 m, Belediye Hizmet Alanı olarak planlanan yerin E=1.60, </w:t>
            </w:r>
            <w:proofErr w:type="spellStart"/>
            <w:r w:rsidRPr="008D6D6E">
              <w:rPr>
                <w:color w:val="000000"/>
                <w:sz w:val="22"/>
                <w:szCs w:val="22"/>
              </w:rPr>
              <w:t>Sosyo</w:t>
            </w:r>
            <w:proofErr w:type="spellEnd"/>
            <w:r w:rsidRPr="008D6D6E">
              <w:rPr>
                <w:color w:val="000000"/>
                <w:sz w:val="22"/>
                <w:szCs w:val="22"/>
              </w:rPr>
              <w:t xml:space="preserve">-kültürel Tesis Alanı E=1.20, Resmi Kurum Alanı olarak planlanan alan E=1.00 ve Eğitim Tesis Alanı olarak planlanan alanın E=1.00 </w:t>
            </w:r>
            <w:proofErr w:type="spellStart"/>
            <w:r w:rsidRPr="008D6D6E">
              <w:rPr>
                <w:color w:val="000000"/>
                <w:sz w:val="22"/>
                <w:szCs w:val="22"/>
              </w:rPr>
              <w:t>yençok</w:t>
            </w:r>
            <w:proofErr w:type="spellEnd"/>
            <w:r w:rsidRPr="008D6D6E">
              <w:rPr>
                <w:color w:val="000000"/>
                <w:sz w:val="22"/>
                <w:szCs w:val="22"/>
              </w:rPr>
              <w:t xml:space="preserve">= 12.50 m, Belediye Hizmet Alanı ve Resmi Kurum Alanının </w:t>
            </w:r>
            <w:proofErr w:type="spellStart"/>
            <w:r w:rsidRPr="008D6D6E">
              <w:rPr>
                <w:color w:val="000000"/>
                <w:sz w:val="22"/>
                <w:szCs w:val="22"/>
              </w:rPr>
              <w:t>ipekyolu</w:t>
            </w:r>
            <w:proofErr w:type="spellEnd"/>
            <w:r w:rsidRPr="008D6D6E">
              <w:rPr>
                <w:color w:val="000000"/>
                <w:sz w:val="22"/>
                <w:szCs w:val="22"/>
              </w:rPr>
              <w:t xml:space="preserve"> Caddesi cephesinden 25.00 m olarak ön bahçe mesafeli olarak plana işlenmesine </w:t>
            </w:r>
            <w:r w:rsidRPr="008D6D6E">
              <w:rPr>
                <w:b/>
                <w:sz w:val="22"/>
                <w:szCs w:val="22"/>
              </w:rPr>
              <w:t>Oy Birliği ile Karar</w:t>
            </w:r>
            <w:r w:rsidRPr="008D6D6E">
              <w:rPr>
                <w:sz w:val="22"/>
                <w:szCs w:val="22"/>
              </w:rPr>
              <w:t xml:space="preserve"> verildi.</w:t>
            </w:r>
            <w:proofErr w:type="gramEnd"/>
          </w:p>
          <w:p w:rsidR="0035712F" w:rsidRPr="008D6D6E" w:rsidRDefault="0035712F" w:rsidP="00742F98">
            <w:pPr>
              <w:jc w:val="both"/>
              <w:rPr>
                <w:sz w:val="22"/>
                <w:szCs w:val="22"/>
              </w:rPr>
            </w:pPr>
          </w:p>
        </w:tc>
      </w:tr>
      <w:tr w:rsidR="0035712F" w:rsidRPr="008D6D6E" w:rsidTr="0087559C">
        <w:trPr>
          <w:trHeight w:val="1015"/>
        </w:trPr>
        <w:tc>
          <w:tcPr>
            <w:tcW w:w="1418" w:type="dxa"/>
          </w:tcPr>
          <w:p w:rsidR="0035712F" w:rsidRPr="008D6D6E" w:rsidRDefault="0035712F" w:rsidP="00341441">
            <w:pPr>
              <w:rPr>
                <w:sz w:val="22"/>
                <w:szCs w:val="22"/>
              </w:rPr>
            </w:pPr>
            <w:r w:rsidRPr="008D6D6E">
              <w:rPr>
                <w:sz w:val="22"/>
                <w:szCs w:val="22"/>
              </w:rPr>
              <w:t>05.03.2021</w:t>
            </w:r>
          </w:p>
        </w:tc>
        <w:tc>
          <w:tcPr>
            <w:tcW w:w="914" w:type="dxa"/>
          </w:tcPr>
          <w:p w:rsidR="0035712F" w:rsidRPr="008D6D6E" w:rsidRDefault="0035712F" w:rsidP="008D6D6E">
            <w:pPr>
              <w:jc w:val="center"/>
              <w:rPr>
                <w:sz w:val="22"/>
                <w:szCs w:val="22"/>
              </w:rPr>
            </w:pPr>
            <w:r w:rsidRPr="008D6D6E">
              <w:rPr>
                <w:sz w:val="22"/>
                <w:szCs w:val="22"/>
              </w:rPr>
              <w:t>79</w:t>
            </w:r>
          </w:p>
        </w:tc>
        <w:tc>
          <w:tcPr>
            <w:tcW w:w="2772" w:type="dxa"/>
            <w:tcBorders>
              <w:bottom w:val="single" w:sz="4" w:space="0" w:color="auto"/>
            </w:tcBorders>
          </w:tcPr>
          <w:p w:rsidR="0035712F" w:rsidRPr="008D6D6E" w:rsidRDefault="00E07860" w:rsidP="008D6D6E">
            <w:pPr>
              <w:spacing w:line="276" w:lineRule="auto"/>
              <w:rPr>
                <w:sz w:val="22"/>
                <w:szCs w:val="22"/>
              </w:rPr>
            </w:pPr>
            <w:r w:rsidRPr="008D6D6E">
              <w:rPr>
                <w:color w:val="000000"/>
                <w:sz w:val="22"/>
                <w:szCs w:val="22"/>
              </w:rPr>
              <w:t xml:space="preserve">Belediyemiz sınırları içerisinde bulunan, Memur-Sen </w:t>
            </w:r>
            <w:proofErr w:type="spellStart"/>
            <w:r w:rsidRPr="008D6D6E">
              <w:rPr>
                <w:color w:val="000000"/>
                <w:sz w:val="22"/>
                <w:szCs w:val="22"/>
              </w:rPr>
              <w:t>Toki</w:t>
            </w:r>
            <w:proofErr w:type="spellEnd"/>
            <w:r w:rsidRPr="008D6D6E">
              <w:rPr>
                <w:color w:val="000000"/>
                <w:sz w:val="22"/>
                <w:szCs w:val="22"/>
              </w:rPr>
              <w:t xml:space="preserve">’ deki Aile Destek Merkezi ile </w:t>
            </w:r>
            <w:proofErr w:type="spellStart"/>
            <w:r w:rsidRPr="008D6D6E">
              <w:rPr>
                <w:color w:val="000000"/>
                <w:sz w:val="22"/>
                <w:szCs w:val="22"/>
              </w:rPr>
              <w:t>Erdemkent</w:t>
            </w:r>
            <w:proofErr w:type="spellEnd"/>
            <w:r w:rsidRPr="008D6D6E">
              <w:rPr>
                <w:color w:val="000000"/>
                <w:sz w:val="22"/>
                <w:szCs w:val="22"/>
              </w:rPr>
              <w:t xml:space="preserve"> (Eski </w:t>
            </w:r>
            <w:proofErr w:type="spellStart"/>
            <w:r w:rsidRPr="008D6D6E">
              <w:rPr>
                <w:color w:val="000000"/>
                <w:sz w:val="22"/>
                <w:szCs w:val="22"/>
              </w:rPr>
              <w:t>Toki</w:t>
            </w:r>
            <w:proofErr w:type="spellEnd"/>
            <w:r w:rsidRPr="008D6D6E">
              <w:rPr>
                <w:color w:val="000000"/>
                <w:sz w:val="22"/>
                <w:szCs w:val="22"/>
              </w:rPr>
              <w:t xml:space="preserve">)’ deki Aile Destek Merkezlerine isim verilmesi, ayrıca Yenimahalle’de bulunan Gebze Su Sporları karşısındaki parka isim </w:t>
            </w:r>
            <w:proofErr w:type="gramStart"/>
            <w:r w:rsidRPr="008D6D6E">
              <w:rPr>
                <w:color w:val="000000"/>
                <w:sz w:val="22"/>
                <w:szCs w:val="22"/>
              </w:rPr>
              <w:t>verilmesi</w:t>
            </w:r>
            <w:r w:rsidRPr="008D6D6E">
              <w:rPr>
                <w:sz w:val="22"/>
                <w:szCs w:val="22"/>
              </w:rPr>
              <w:t xml:space="preserve">  </w:t>
            </w:r>
            <w:r w:rsidR="0035712F" w:rsidRPr="008D6D6E">
              <w:rPr>
                <w:sz w:val="22"/>
                <w:szCs w:val="22"/>
              </w:rPr>
              <w:t>hakkında</w:t>
            </w:r>
            <w:proofErr w:type="gramEnd"/>
            <w:r w:rsidR="0035712F" w:rsidRPr="008D6D6E">
              <w:rPr>
                <w:sz w:val="22"/>
                <w:szCs w:val="22"/>
              </w:rPr>
              <w:t>.</w:t>
            </w:r>
          </w:p>
        </w:tc>
        <w:tc>
          <w:tcPr>
            <w:tcW w:w="4819" w:type="dxa"/>
          </w:tcPr>
          <w:p w:rsidR="0035712F" w:rsidRPr="008D6D6E" w:rsidRDefault="00E07860" w:rsidP="004E032F">
            <w:pPr>
              <w:spacing w:line="276" w:lineRule="auto"/>
              <w:jc w:val="both"/>
              <w:rPr>
                <w:sz w:val="22"/>
                <w:szCs w:val="22"/>
              </w:rPr>
            </w:pPr>
            <w:r w:rsidRPr="008D6D6E">
              <w:rPr>
                <w:sz w:val="22"/>
                <w:szCs w:val="22"/>
              </w:rPr>
              <w:t>2021 yılı Nisan ayında yapılacak olan Meclis Toplantısına ertelenmesine</w:t>
            </w:r>
            <w:r w:rsidRPr="008D6D6E">
              <w:rPr>
                <w:color w:val="000000"/>
                <w:sz w:val="22"/>
                <w:szCs w:val="22"/>
              </w:rPr>
              <w:t xml:space="preserve"> </w:t>
            </w:r>
            <w:r w:rsidRPr="008D6D6E">
              <w:rPr>
                <w:b/>
                <w:sz w:val="22"/>
                <w:szCs w:val="22"/>
              </w:rPr>
              <w:t>Oy Birliği ile Karar</w:t>
            </w:r>
            <w:r w:rsidRPr="008D6D6E">
              <w:rPr>
                <w:sz w:val="22"/>
                <w:szCs w:val="22"/>
              </w:rPr>
              <w:t xml:space="preserve"> verildi.</w:t>
            </w:r>
          </w:p>
          <w:p w:rsidR="0035712F" w:rsidRPr="008D6D6E" w:rsidRDefault="0035712F" w:rsidP="00742F98">
            <w:pPr>
              <w:jc w:val="both"/>
              <w:rPr>
                <w:sz w:val="22"/>
                <w:szCs w:val="22"/>
              </w:rPr>
            </w:pPr>
          </w:p>
        </w:tc>
      </w:tr>
      <w:tr w:rsidR="0035712F" w:rsidRPr="008D6D6E" w:rsidTr="00126C43">
        <w:trPr>
          <w:trHeight w:val="1015"/>
        </w:trPr>
        <w:tc>
          <w:tcPr>
            <w:tcW w:w="1418" w:type="dxa"/>
          </w:tcPr>
          <w:p w:rsidR="0035712F" w:rsidRPr="008D6D6E" w:rsidRDefault="0035712F">
            <w:pPr>
              <w:rPr>
                <w:sz w:val="22"/>
                <w:szCs w:val="22"/>
              </w:rPr>
            </w:pPr>
            <w:r w:rsidRPr="008D6D6E">
              <w:rPr>
                <w:sz w:val="22"/>
                <w:szCs w:val="22"/>
              </w:rPr>
              <w:t>05.03.2021</w:t>
            </w:r>
          </w:p>
        </w:tc>
        <w:tc>
          <w:tcPr>
            <w:tcW w:w="914" w:type="dxa"/>
          </w:tcPr>
          <w:p w:rsidR="0035712F" w:rsidRPr="008D6D6E" w:rsidRDefault="0035712F" w:rsidP="008D6D6E">
            <w:pPr>
              <w:jc w:val="center"/>
              <w:rPr>
                <w:sz w:val="22"/>
                <w:szCs w:val="22"/>
              </w:rPr>
            </w:pPr>
            <w:r w:rsidRPr="008D6D6E">
              <w:rPr>
                <w:sz w:val="22"/>
                <w:szCs w:val="22"/>
              </w:rPr>
              <w:t>80</w:t>
            </w:r>
          </w:p>
        </w:tc>
        <w:tc>
          <w:tcPr>
            <w:tcW w:w="2772" w:type="dxa"/>
            <w:tcBorders>
              <w:top w:val="single" w:sz="4" w:space="0" w:color="auto"/>
            </w:tcBorders>
          </w:tcPr>
          <w:p w:rsidR="0035712F" w:rsidRPr="008D6D6E" w:rsidRDefault="00E07860" w:rsidP="00513C47">
            <w:pPr>
              <w:spacing w:line="276" w:lineRule="auto"/>
              <w:rPr>
                <w:spacing w:val="6"/>
                <w:sz w:val="22"/>
                <w:szCs w:val="22"/>
              </w:rPr>
            </w:pPr>
            <w:r w:rsidRPr="008D6D6E">
              <w:rPr>
                <w:color w:val="000000"/>
                <w:sz w:val="22"/>
                <w:szCs w:val="22"/>
              </w:rPr>
              <w:t>İlçemizde ‘Edremit Gençlik Meclisi’ kurulması</w:t>
            </w:r>
            <w:r w:rsidR="008D6D6E">
              <w:rPr>
                <w:color w:val="000000"/>
                <w:sz w:val="22"/>
                <w:szCs w:val="22"/>
              </w:rPr>
              <w:t xml:space="preserve"> </w:t>
            </w:r>
            <w:r w:rsidR="0035712F" w:rsidRPr="008D6D6E">
              <w:rPr>
                <w:sz w:val="22"/>
                <w:szCs w:val="22"/>
              </w:rPr>
              <w:t>hakkında.</w:t>
            </w:r>
          </w:p>
          <w:p w:rsidR="0035712F" w:rsidRPr="008D6D6E" w:rsidRDefault="0035712F" w:rsidP="00513C47">
            <w:pPr>
              <w:rPr>
                <w:sz w:val="22"/>
                <w:szCs w:val="22"/>
              </w:rPr>
            </w:pPr>
          </w:p>
        </w:tc>
        <w:tc>
          <w:tcPr>
            <w:tcW w:w="4819" w:type="dxa"/>
          </w:tcPr>
          <w:p w:rsidR="00E07860" w:rsidRPr="008D6D6E" w:rsidRDefault="00E07860" w:rsidP="00E07860">
            <w:pPr>
              <w:spacing w:line="276" w:lineRule="auto"/>
              <w:jc w:val="both"/>
              <w:rPr>
                <w:sz w:val="22"/>
                <w:szCs w:val="22"/>
              </w:rPr>
            </w:pPr>
            <w:r w:rsidRPr="008D6D6E">
              <w:rPr>
                <w:color w:val="000000"/>
                <w:sz w:val="22"/>
                <w:szCs w:val="22"/>
              </w:rPr>
              <w:t>İlçemizde ‘Edremit Gençlik Meclisi’ kurulmasına</w:t>
            </w:r>
            <w:r w:rsidRPr="008D6D6E">
              <w:rPr>
                <w:sz w:val="22"/>
                <w:szCs w:val="22"/>
              </w:rPr>
              <w:t xml:space="preserve">. HDP Gurubunun </w:t>
            </w:r>
            <w:proofErr w:type="spellStart"/>
            <w:r w:rsidRPr="008D6D6E">
              <w:rPr>
                <w:sz w:val="22"/>
                <w:szCs w:val="22"/>
              </w:rPr>
              <w:t>red</w:t>
            </w:r>
            <w:proofErr w:type="spellEnd"/>
            <w:r w:rsidRPr="008D6D6E">
              <w:rPr>
                <w:sz w:val="22"/>
                <w:szCs w:val="22"/>
              </w:rPr>
              <w:t xml:space="preserve"> oyuna karşı </w:t>
            </w:r>
            <w:r w:rsidRPr="008D6D6E">
              <w:rPr>
                <w:b/>
                <w:sz w:val="22"/>
                <w:szCs w:val="22"/>
              </w:rPr>
              <w:t>Oy Çokluğu ile Karar</w:t>
            </w:r>
            <w:r w:rsidRPr="008D6D6E">
              <w:rPr>
                <w:sz w:val="22"/>
                <w:szCs w:val="22"/>
              </w:rPr>
              <w:t xml:space="preserve"> verildi.</w:t>
            </w:r>
          </w:p>
          <w:p w:rsidR="0035712F" w:rsidRPr="008D6D6E" w:rsidRDefault="0035712F" w:rsidP="00742F98">
            <w:pPr>
              <w:spacing w:line="276" w:lineRule="auto"/>
              <w:jc w:val="both"/>
              <w:rPr>
                <w:sz w:val="22"/>
                <w:szCs w:val="22"/>
              </w:rPr>
            </w:pPr>
          </w:p>
        </w:tc>
      </w:tr>
      <w:tr w:rsidR="0035712F" w:rsidRPr="008D6D6E" w:rsidTr="00F566D9">
        <w:trPr>
          <w:trHeight w:val="1201"/>
        </w:trPr>
        <w:tc>
          <w:tcPr>
            <w:tcW w:w="1418" w:type="dxa"/>
          </w:tcPr>
          <w:p w:rsidR="0035712F" w:rsidRPr="008D6D6E" w:rsidRDefault="0035712F">
            <w:pPr>
              <w:rPr>
                <w:sz w:val="22"/>
                <w:szCs w:val="22"/>
              </w:rPr>
            </w:pPr>
            <w:r w:rsidRPr="008D6D6E">
              <w:rPr>
                <w:sz w:val="22"/>
                <w:szCs w:val="22"/>
              </w:rPr>
              <w:t>05.03.2021</w:t>
            </w:r>
          </w:p>
        </w:tc>
        <w:tc>
          <w:tcPr>
            <w:tcW w:w="914" w:type="dxa"/>
          </w:tcPr>
          <w:p w:rsidR="0035712F" w:rsidRPr="008D6D6E" w:rsidRDefault="0035712F" w:rsidP="008D6D6E">
            <w:pPr>
              <w:jc w:val="center"/>
              <w:rPr>
                <w:sz w:val="22"/>
                <w:szCs w:val="22"/>
              </w:rPr>
            </w:pPr>
            <w:r w:rsidRPr="008D6D6E">
              <w:rPr>
                <w:sz w:val="22"/>
                <w:szCs w:val="22"/>
              </w:rPr>
              <w:t>81</w:t>
            </w:r>
          </w:p>
        </w:tc>
        <w:tc>
          <w:tcPr>
            <w:tcW w:w="2772" w:type="dxa"/>
          </w:tcPr>
          <w:p w:rsidR="0035712F" w:rsidRPr="008D6D6E" w:rsidRDefault="00E07860" w:rsidP="00513C47">
            <w:pPr>
              <w:tabs>
                <w:tab w:val="left" w:pos="708"/>
                <w:tab w:val="left" w:pos="1416"/>
                <w:tab w:val="left" w:pos="2124"/>
                <w:tab w:val="left" w:pos="2832"/>
                <w:tab w:val="left" w:pos="3540"/>
                <w:tab w:val="left" w:pos="4248"/>
                <w:tab w:val="left" w:pos="4956"/>
                <w:tab w:val="left" w:pos="5664"/>
                <w:tab w:val="left" w:pos="7230"/>
              </w:tabs>
              <w:spacing w:line="276" w:lineRule="auto"/>
              <w:rPr>
                <w:sz w:val="22"/>
                <w:szCs w:val="22"/>
              </w:rPr>
            </w:pPr>
            <w:r w:rsidRPr="008D6D6E">
              <w:rPr>
                <w:sz w:val="22"/>
                <w:szCs w:val="22"/>
              </w:rPr>
              <w:t xml:space="preserve">Sivil Savunma Uzmanlığının Kuruluşu, Görev ve Çalışma Yönetmenliği </w:t>
            </w:r>
            <w:r w:rsidR="0035712F" w:rsidRPr="008D6D6E">
              <w:rPr>
                <w:sz w:val="22"/>
                <w:szCs w:val="22"/>
              </w:rPr>
              <w:t>hakkında.</w:t>
            </w:r>
          </w:p>
          <w:p w:rsidR="0035712F" w:rsidRPr="008D6D6E" w:rsidRDefault="0035712F" w:rsidP="00742F98">
            <w:pPr>
              <w:rPr>
                <w:sz w:val="22"/>
                <w:szCs w:val="22"/>
              </w:rPr>
            </w:pPr>
          </w:p>
        </w:tc>
        <w:tc>
          <w:tcPr>
            <w:tcW w:w="4819" w:type="dxa"/>
          </w:tcPr>
          <w:p w:rsidR="0035712F" w:rsidRPr="008D6D6E" w:rsidRDefault="00E07860" w:rsidP="00513C47">
            <w:pPr>
              <w:spacing w:line="276" w:lineRule="auto"/>
              <w:jc w:val="both"/>
              <w:rPr>
                <w:sz w:val="22"/>
                <w:szCs w:val="22"/>
              </w:rPr>
            </w:pPr>
            <w:r w:rsidRPr="008D6D6E">
              <w:rPr>
                <w:sz w:val="22"/>
                <w:szCs w:val="22"/>
              </w:rPr>
              <w:t xml:space="preserve">Sivil Savunma Uzmanlığının </w:t>
            </w:r>
            <w:r w:rsidRPr="008D6D6E">
              <w:rPr>
                <w:sz w:val="22"/>
                <w:szCs w:val="22"/>
                <w:lang w:bidi="tr-TR"/>
              </w:rPr>
              <w:t>hazırlanan Kuruluş, Görev ve Çalışma Yönetmeliğinin kabulüne</w:t>
            </w:r>
            <w:r w:rsidR="0035712F" w:rsidRPr="008D6D6E">
              <w:rPr>
                <w:sz w:val="22"/>
                <w:szCs w:val="22"/>
              </w:rPr>
              <w:t xml:space="preserve">. HDP Gurubunun </w:t>
            </w:r>
            <w:proofErr w:type="spellStart"/>
            <w:r w:rsidR="0035712F" w:rsidRPr="008D6D6E">
              <w:rPr>
                <w:sz w:val="22"/>
                <w:szCs w:val="22"/>
              </w:rPr>
              <w:t>red</w:t>
            </w:r>
            <w:proofErr w:type="spellEnd"/>
            <w:r w:rsidR="0035712F" w:rsidRPr="008D6D6E">
              <w:rPr>
                <w:sz w:val="22"/>
                <w:szCs w:val="22"/>
              </w:rPr>
              <w:t xml:space="preserve"> oyuna karşı </w:t>
            </w:r>
            <w:r w:rsidR="0035712F" w:rsidRPr="008D6D6E">
              <w:rPr>
                <w:b/>
                <w:sz w:val="22"/>
                <w:szCs w:val="22"/>
              </w:rPr>
              <w:t>Oy Çokluğu ile Karar</w:t>
            </w:r>
            <w:r w:rsidR="0035712F" w:rsidRPr="008D6D6E">
              <w:rPr>
                <w:sz w:val="22"/>
                <w:szCs w:val="22"/>
              </w:rPr>
              <w:t xml:space="preserve"> verildi.</w:t>
            </w:r>
          </w:p>
          <w:p w:rsidR="0035712F" w:rsidRPr="008D6D6E" w:rsidRDefault="0035712F" w:rsidP="00742F98">
            <w:pPr>
              <w:spacing w:line="276" w:lineRule="auto"/>
              <w:jc w:val="both"/>
              <w:rPr>
                <w:sz w:val="22"/>
                <w:szCs w:val="22"/>
              </w:rPr>
            </w:pPr>
          </w:p>
        </w:tc>
      </w:tr>
      <w:tr w:rsidR="0035712F" w:rsidRPr="008D6D6E" w:rsidTr="00F566D9">
        <w:trPr>
          <w:trHeight w:val="1416"/>
        </w:trPr>
        <w:tc>
          <w:tcPr>
            <w:tcW w:w="1418" w:type="dxa"/>
          </w:tcPr>
          <w:p w:rsidR="0035712F" w:rsidRPr="008D6D6E" w:rsidRDefault="0035712F">
            <w:pPr>
              <w:rPr>
                <w:sz w:val="22"/>
                <w:szCs w:val="22"/>
              </w:rPr>
            </w:pPr>
            <w:r w:rsidRPr="008D6D6E">
              <w:rPr>
                <w:sz w:val="22"/>
                <w:szCs w:val="22"/>
              </w:rPr>
              <w:t>05.03.2021</w:t>
            </w:r>
          </w:p>
        </w:tc>
        <w:tc>
          <w:tcPr>
            <w:tcW w:w="914" w:type="dxa"/>
          </w:tcPr>
          <w:p w:rsidR="0035712F" w:rsidRPr="008D6D6E" w:rsidRDefault="0035712F" w:rsidP="008D6D6E">
            <w:pPr>
              <w:jc w:val="center"/>
              <w:rPr>
                <w:sz w:val="22"/>
                <w:szCs w:val="22"/>
              </w:rPr>
            </w:pPr>
            <w:r w:rsidRPr="008D6D6E">
              <w:rPr>
                <w:sz w:val="22"/>
                <w:szCs w:val="22"/>
              </w:rPr>
              <w:t>82</w:t>
            </w:r>
          </w:p>
        </w:tc>
        <w:tc>
          <w:tcPr>
            <w:tcW w:w="2772" w:type="dxa"/>
          </w:tcPr>
          <w:p w:rsidR="0035712F" w:rsidRPr="008D6D6E" w:rsidRDefault="00E07860" w:rsidP="00513C47">
            <w:pPr>
              <w:spacing w:line="276" w:lineRule="auto"/>
              <w:jc w:val="both"/>
              <w:rPr>
                <w:spacing w:val="6"/>
                <w:sz w:val="22"/>
                <w:szCs w:val="22"/>
              </w:rPr>
            </w:pPr>
            <w:r w:rsidRPr="008D6D6E">
              <w:rPr>
                <w:sz w:val="22"/>
                <w:szCs w:val="22"/>
              </w:rPr>
              <w:t xml:space="preserve">Arama ve Kurtarma Ekibi Kuruluşu, Görev, Çalışma Usul ve Esaslarına Dair Yönetmenlik </w:t>
            </w:r>
            <w:r w:rsidR="0035712F" w:rsidRPr="008D6D6E">
              <w:rPr>
                <w:sz w:val="22"/>
                <w:szCs w:val="22"/>
              </w:rPr>
              <w:t>hakkında.</w:t>
            </w:r>
          </w:p>
          <w:p w:rsidR="0035712F" w:rsidRPr="008D6D6E" w:rsidRDefault="0035712F" w:rsidP="00742F98">
            <w:pPr>
              <w:rPr>
                <w:sz w:val="22"/>
                <w:szCs w:val="22"/>
              </w:rPr>
            </w:pPr>
          </w:p>
        </w:tc>
        <w:tc>
          <w:tcPr>
            <w:tcW w:w="4819" w:type="dxa"/>
          </w:tcPr>
          <w:p w:rsidR="00E07860" w:rsidRPr="008D6D6E" w:rsidRDefault="00E07860" w:rsidP="00E07860">
            <w:pPr>
              <w:spacing w:line="276" w:lineRule="auto"/>
              <w:jc w:val="both"/>
              <w:rPr>
                <w:sz w:val="22"/>
                <w:szCs w:val="22"/>
              </w:rPr>
            </w:pPr>
            <w:r w:rsidRPr="008D6D6E">
              <w:rPr>
                <w:sz w:val="22"/>
                <w:szCs w:val="22"/>
              </w:rPr>
              <w:t xml:space="preserve">Arama ve Kurtarma Ekibi Kuruluşu, Görev, Çalışma Usul ve Esaslarına Dair </w:t>
            </w:r>
            <w:r w:rsidRPr="008D6D6E">
              <w:rPr>
                <w:sz w:val="22"/>
                <w:szCs w:val="22"/>
                <w:lang w:bidi="tr-TR"/>
              </w:rPr>
              <w:t>hazırlanan Yönetmeliğinin kabulüne</w:t>
            </w:r>
            <w:r w:rsidRPr="008D6D6E">
              <w:rPr>
                <w:sz w:val="22"/>
                <w:szCs w:val="22"/>
              </w:rPr>
              <w:t xml:space="preserve">. HDP Gurubunun </w:t>
            </w:r>
            <w:proofErr w:type="spellStart"/>
            <w:r w:rsidRPr="008D6D6E">
              <w:rPr>
                <w:sz w:val="22"/>
                <w:szCs w:val="22"/>
              </w:rPr>
              <w:t>red</w:t>
            </w:r>
            <w:proofErr w:type="spellEnd"/>
            <w:r w:rsidRPr="008D6D6E">
              <w:rPr>
                <w:sz w:val="22"/>
                <w:szCs w:val="22"/>
              </w:rPr>
              <w:t xml:space="preserve"> oyuna karşı </w:t>
            </w:r>
            <w:r w:rsidRPr="008D6D6E">
              <w:rPr>
                <w:b/>
                <w:sz w:val="22"/>
                <w:szCs w:val="22"/>
              </w:rPr>
              <w:t>Oy Çokluğu ile Karar</w:t>
            </w:r>
            <w:r w:rsidRPr="008D6D6E">
              <w:rPr>
                <w:sz w:val="22"/>
                <w:szCs w:val="22"/>
              </w:rPr>
              <w:t xml:space="preserve"> verildi.</w:t>
            </w:r>
          </w:p>
          <w:p w:rsidR="0035712F" w:rsidRPr="008D6D6E" w:rsidRDefault="0035712F" w:rsidP="00742F98">
            <w:pPr>
              <w:jc w:val="both"/>
              <w:rPr>
                <w:sz w:val="22"/>
                <w:szCs w:val="22"/>
              </w:rPr>
            </w:pPr>
          </w:p>
        </w:tc>
      </w:tr>
      <w:tr w:rsidR="0035712F" w:rsidRPr="008D6D6E" w:rsidTr="00F566D9">
        <w:trPr>
          <w:trHeight w:val="1416"/>
        </w:trPr>
        <w:tc>
          <w:tcPr>
            <w:tcW w:w="1418" w:type="dxa"/>
          </w:tcPr>
          <w:p w:rsidR="0035712F" w:rsidRPr="008D6D6E" w:rsidRDefault="0035712F">
            <w:pPr>
              <w:rPr>
                <w:sz w:val="22"/>
                <w:szCs w:val="22"/>
              </w:rPr>
            </w:pPr>
            <w:r w:rsidRPr="008D6D6E">
              <w:rPr>
                <w:sz w:val="22"/>
                <w:szCs w:val="22"/>
              </w:rPr>
              <w:lastRenderedPageBreak/>
              <w:t>05.03.2021</w:t>
            </w:r>
          </w:p>
        </w:tc>
        <w:tc>
          <w:tcPr>
            <w:tcW w:w="914" w:type="dxa"/>
          </w:tcPr>
          <w:p w:rsidR="0035712F" w:rsidRPr="008D6D6E" w:rsidRDefault="0035712F" w:rsidP="008D6D6E">
            <w:pPr>
              <w:jc w:val="center"/>
              <w:rPr>
                <w:sz w:val="22"/>
                <w:szCs w:val="22"/>
              </w:rPr>
            </w:pPr>
            <w:r w:rsidRPr="008D6D6E">
              <w:rPr>
                <w:sz w:val="22"/>
                <w:szCs w:val="22"/>
              </w:rPr>
              <w:t>83</w:t>
            </w:r>
          </w:p>
        </w:tc>
        <w:tc>
          <w:tcPr>
            <w:tcW w:w="2772" w:type="dxa"/>
          </w:tcPr>
          <w:p w:rsidR="0035712F" w:rsidRPr="008D6D6E" w:rsidRDefault="00E07860" w:rsidP="00513C47">
            <w:pPr>
              <w:spacing w:line="276" w:lineRule="auto"/>
              <w:jc w:val="both"/>
              <w:rPr>
                <w:sz w:val="22"/>
                <w:szCs w:val="22"/>
              </w:rPr>
            </w:pPr>
            <w:r w:rsidRPr="008D6D6E">
              <w:rPr>
                <w:sz w:val="22"/>
                <w:szCs w:val="22"/>
              </w:rPr>
              <w:t>Sözleşmeli Peyzaj Mimarı Ücretlerinin Güncellenmesi hakkında.</w:t>
            </w:r>
          </w:p>
        </w:tc>
        <w:tc>
          <w:tcPr>
            <w:tcW w:w="4819" w:type="dxa"/>
          </w:tcPr>
          <w:p w:rsidR="0035712F" w:rsidRPr="008D6D6E" w:rsidRDefault="008D6D6E" w:rsidP="00513C47">
            <w:pPr>
              <w:spacing w:line="276" w:lineRule="auto"/>
              <w:jc w:val="both"/>
              <w:rPr>
                <w:sz w:val="22"/>
                <w:szCs w:val="22"/>
              </w:rPr>
            </w:pPr>
            <w:r w:rsidRPr="008D6D6E">
              <w:rPr>
                <w:color w:val="000000"/>
                <w:sz w:val="22"/>
                <w:szCs w:val="22"/>
              </w:rPr>
              <w:t>5</w:t>
            </w:r>
            <w:r w:rsidR="00E07860" w:rsidRPr="008D6D6E">
              <w:rPr>
                <w:color w:val="000000"/>
                <w:sz w:val="22"/>
                <w:szCs w:val="22"/>
              </w:rPr>
              <w:t>393 sayılı Kanunun 49'uncu maddesi çerçevesinde Peyzaj Mimarı kadro unvanında sözleşmeli personel olarak çalıştırılanların ücretleri,</w:t>
            </w:r>
            <w:r w:rsidRPr="008D6D6E">
              <w:rPr>
                <w:color w:val="000000"/>
                <w:sz w:val="22"/>
                <w:szCs w:val="22"/>
              </w:rPr>
              <w:t xml:space="preserve"> Maliye Bakanlığı tarafından 2021 yılı için belirlenen ücret ödenmek üzere, 657 sayılı Devlet Memurları Kanununa göre her türlü ödemeler </w:t>
            </w:r>
            <w:proofErr w:type="gramStart"/>
            <w:r w:rsidRPr="008D6D6E">
              <w:rPr>
                <w:color w:val="000000"/>
                <w:sz w:val="22"/>
                <w:szCs w:val="22"/>
              </w:rPr>
              <w:t>dahil</w:t>
            </w:r>
            <w:proofErr w:type="gramEnd"/>
            <w:r w:rsidRPr="008D6D6E">
              <w:rPr>
                <w:color w:val="000000"/>
                <w:sz w:val="22"/>
                <w:szCs w:val="22"/>
              </w:rPr>
              <w:t>, 01.03.2021 tarihinden itibaren sözleşmeli Peyzaj Mimarına ödenecek ücretin</w:t>
            </w:r>
            <w:r w:rsidRPr="008D6D6E">
              <w:rPr>
                <w:sz w:val="22"/>
                <w:szCs w:val="22"/>
              </w:rPr>
              <w:t xml:space="preserve"> ‘TABAN’</w:t>
            </w:r>
            <w:r w:rsidRPr="008D6D6E">
              <w:rPr>
                <w:color w:val="FF0000"/>
                <w:sz w:val="22"/>
                <w:szCs w:val="22"/>
              </w:rPr>
              <w:t xml:space="preserve"> </w:t>
            </w:r>
            <w:r w:rsidRPr="008D6D6E">
              <w:rPr>
                <w:sz w:val="22"/>
                <w:szCs w:val="22"/>
              </w:rPr>
              <w:t xml:space="preserve">ücreti üzerinden ücretlendirilmesine </w:t>
            </w:r>
            <w:r w:rsidRPr="008D6D6E">
              <w:rPr>
                <w:b/>
                <w:sz w:val="22"/>
                <w:szCs w:val="22"/>
              </w:rPr>
              <w:t>Oy Birliği ile Karar</w:t>
            </w:r>
            <w:r w:rsidRPr="008D6D6E">
              <w:rPr>
                <w:sz w:val="22"/>
                <w:szCs w:val="22"/>
              </w:rPr>
              <w:t xml:space="preserve"> verildi.</w:t>
            </w:r>
          </w:p>
        </w:tc>
      </w:tr>
      <w:tr w:rsidR="0035712F" w:rsidRPr="008D6D6E" w:rsidTr="0087559C">
        <w:trPr>
          <w:trHeight w:val="1302"/>
        </w:trPr>
        <w:tc>
          <w:tcPr>
            <w:tcW w:w="1418" w:type="dxa"/>
          </w:tcPr>
          <w:p w:rsidR="0035712F" w:rsidRPr="008D6D6E" w:rsidRDefault="0035712F">
            <w:pPr>
              <w:rPr>
                <w:sz w:val="22"/>
                <w:szCs w:val="22"/>
              </w:rPr>
            </w:pPr>
            <w:r w:rsidRPr="008D6D6E">
              <w:rPr>
                <w:sz w:val="22"/>
                <w:szCs w:val="22"/>
              </w:rPr>
              <w:t>05.03.2021</w:t>
            </w:r>
          </w:p>
        </w:tc>
        <w:tc>
          <w:tcPr>
            <w:tcW w:w="914" w:type="dxa"/>
          </w:tcPr>
          <w:p w:rsidR="0035712F" w:rsidRPr="008D6D6E" w:rsidRDefault="0035712F" w:rsidP="008D6D6E">
            <w:pPr>
              <w:jc w:val="center"/>
              <w:rPr>
                <w:sz w:val="22"/>
                <w:szCs w:val="22"/>
              </w:rPr>
            </w:pPr>
            <w:r w:rsidRPr="008D6D6E">
              <w:rPr>
                <w:sz w:val="22"/>
                <w:szCs w:val="22"/>
              </w:rPr>
              <w:t>84</w:t>
            </w:r>
          </w:p>
        </w:tc>
        <w:tc>
          <w:tcPr>
            <w:tcW w:w="2772" w:type="dxa"/>
          </w:tcPr>
          <w:p w:rsidR="0035712F" w:rsidRPr="008D6D6E" w:rsidRDefault="008D6D6E" w:rsidP="00B47308">
            <w:pPr>
              <w:rPr>
                <w:sz w:val="22"/>
                <w:szCs w:val="22"/>
              </w:rPr>
            </w:pPr>
            <w:r w:rsidRPr="008D6D6E">
              <w:rPr>
                <w:sz w:val="22"/>
                <w:szCs w:val="22"/>
              </w:rPr>
              <w:t>Şubat</w:t>
            </w:r>
            <w:r w:rsidR="0035712F" w:rsidRPr="008D6D6E">
              <w:rPr>
                <w:sz w:val="22"/>
                <w:szCs w:val="22"/>
              </w:rPr>
              <w:t xml:space="preserve"> Ayı Meclis Karar özetlerinin okunması hakkında.</w:t>
            </w:r>
          </w:p>
        </w:tc>
        <w:tc>
          <w:tcPr>
            <w:tcW w:w="4819" w:type="dxa"/>
          </w:tcPr>
          <w:p w:rsidR="0035712F" w:rsidRPr="008D6D6E" w:rsidRDefault="008D6D6E" w:rsidP="00B47308">
            <w:pPr>
              <w:jc w:val="both"/>
              <w:rPr>
                <w:sz w:val="22"/>
                <w:szCs w:val="22"/>
                <w:lang w:bidi="tr-TR"/>
              </w:rPr>
            </w:pPr>
            <w:r w:rsidRPr="008D6D6E">
              <w:rPr>
                <w:sz w:val="22"/>
                <w:szCs w:val="22"/>
              </w:rPr>
              <w:t>Şubat</w:t>
            </w:r>
            <w:r w:rsidR="0035712F" w:rsidRPr="008D6D6E">
              <w:rPr>
                <w:sz w:val="22"/>
                <w:szCs w:val="22"/>
              </w:rPr>
              <w:t xml:space="preserve"> Ayı Meclis Karar özetlerinin okunması ile ilgili olarak yapılan görüşmeler neticesinde; </w:t>
            </w:r>
            <w:r w:rsidRPr="008D6D6E">
              <w:rPr>
                <w:sz w:val="22"/>
                <w:szCs w:val="22"/>
              </w:rPr>
              <w:t>Şubat</w:t>
            </w:r>
            <w:r w:rsidR="0035712F" w:rsidRPr="008D6D6E">
              <w:rPr>
                <w:sz w:val="22"/>
                <w:szCs w:val="22"/>
              </w:rPr>
              <w:t xml:space="preserve"> Ayı Meclis Karar özetlerinin kabulüne </w:t>
            </w:r>
            <w:r w:rsidR="0035712F" w:rsidRPr="008D6D6E">
              <w:rPr>
                <w:b/>
                <w:sz w:val="22"/>
                <w:szCs w:val="22"/>
              </w:rPr>
              <w:t>Oy Birliği ile Karar</w:t>
            </w:r>
            <w:r w:rsidR="0035712F" w:rsidRPr="008D6D6E">
              <w:rPr>
                <w:sz w:val="22"/>
                <w:szCs w:val="22"/>
              </w:rPr>
              <w:t xml:space="preserve"> verildi.</w:t>
            </w:r>
          </w:p>
        </w:tc>
      </w:tr>
    </w:tbl>
    <w:p w:rsidR="004E6DA8" w:rsidRPr="008D6D6E" w:rsidRDefault="004E6DA8" w:rsidP="00096AF9">
      <w:pPr>
        <w:rPr>
          <w:sz w:val="22"/>
          <w:szCs w:val="22"/>
        </w:rPr>
      </w:pPr>
    </w:p>
    <w:p w:rsidR="00C12D08" w:rsidRPr="008D6D6E" w:rsidRDefault="00C12D08">
      <w:pPr>
        <w:rPr>
          <w:sz w:val="22"/>
          <w:szCs w:val="22"/>
        </w:rPr>
      </w:pPr>
    </w:p>
    <w:sectPr w:rsidR="00C12D08" w:rsidRPr="008D6D6E"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2B2" w:rsidRDefault="00BB52B2" w:rsidP="0088421A">
      <w:r>
        <w:separator/>
      </w:r>
    </w:p>
  </w:endnote>
  <w:endnote w:type="continuationSeparator" w:id="0">
    <w:p w:rsidR="00BB52B2" w:rsidRDefault="00BB52B2" w:rsidP="0088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2B2" w:rsidRDefault="00BB52B2" w:rsidP="0088421A">
      <w:r>
        <w:separator/>
      </w:r>
    </w:p>
  </w:footnote>
  <w:footnote w:type="continuationSeparator" w:id="0">
    <w:p w:rsidR="00BB52B2" w:rsidRDefault="00BB52B2" w:rsidP="008842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14:anchorId="38DBD9F9" wp14:editId="6545F7CD">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14:sizeRelH relativeFrom="page">
            <wp14:pctWidth>0</wp14:pctWidth>
          </wp14:sizeRelH>
          <wp14:sizeRelV relativeFrom="page">
            <wp14:pctHeight>0</wp14:pctHeight>
          </wp14:sizeRelV>
        </wp:anchor>
      </w:drawing>
    </w:r>
    <w:r>
      <w:rPr>
        <w:b/>
        <w:noProof/>
        <w:sz w:val="20"/>
        <w:szCs w:val="22"/>
      </w:rPr>
      <w:drawing>
        <wp:anchor distT="0" distB="0" distL="114300" distR="114300" simplePos="0" relativeHeight="251661312" behindDoc="0" locked="0" layoutInCell="1" allowOverlap="0" wp14:anchorId="721053C1" wp14:editId="776A0201">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14:sizeRelH relativeFrom="page">
            <wp14:pctWidth>0</wp14:pctWidth>
          </wp14:sizeRelH>
          <wp14:sizeRelV relativeFrom="page">
            <wp14:pctHeight>0</wp14:pctHeight>
          </wp14:sizeRelV>
        </wp:anchor>
      </w:drawing>
    </w:r>
    <w:r w:rsidR="0088421A" w:rsidRPr="009A0B20">
      <w:rPr>
        <w:b/>
        <w:noProof/>
        <w:sz w:val="22"/>
        <w:szCs w:val="22"/>
      </w:rPr>
      <mc:AlternateContent>
        <mc:Choice Requires="wps">
          <w:drawing>
            <wp:anchor distT="0" distB="0" distL="114300" distR="114300" simplePos="0" relativeHeight="251660288" behindDoc="0" locked="0" layoutInCell="1" allowOverlap="1" wp14:anchorId="3EB29F31" wp14:editId="6591F78F">
              <wp:simplePos x="0" y="0"/>
              <wp:positionH relativeFrom="column">
                <wp:posOffset>-3810</wp:posOffset>
              </wp:positionH>
              <wp:positionV relativeFrom="paragraph">
                <wp:posOffset>-173355</wp:posOffset>
              </wp:positionV>
              <wp:extent cx="1033145" cy="963295"/>
              <wp:effectExtent l="6350" t="5715" r="8255" b="12065"/>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963295"/>
                      </a:xfrm>
                      <a:prstGeom prst="rect">
                        <a:avLst/>
                      </a:prstGeom>
                      <a:solidFill>
                        <a:srgbClr val="FFFFFF"/>
                      </a:solidFill>
                      <a:ln w="9525">
                        <a:solidFill>
                          <a:srgbClr val="FFFFFF"/>
                        </a:solidFill>
                        <a:miter lim="800000"/>
                        <a:headEnd/>
                        <a:tailEnd/>
                      </a:ln>
                    </wps:spPr>
                    <wps:txbx>
                      <w:txbxContent>
                        <w:p w:rsidR="0088421A" w:rsidRDefault="0088421A" w:rsidP="0088421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EB29F31" id="_x0000_t202" coordsize="21600,21600" o:spt="202" path="m,l,21600r21600,l21600,xe">
              <v:stroke joinstyle="miter"/>
              <v:path gradientshapeok="t" o:connecttype="rect"/>
            </v:shapetype>
            <v:shape id="Metin Kutusu 5" o:spid="_x0000_s1026" type="#_x0000_t202" style="position:absolute;left:0;text-align:left;margin-left:-.3pt;margin-top:-13.65pt;width:81.35pt;height:75.85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mc:Fallback>
      </mc:AlternateContent>
    </w:r>
    <w:r w:rsidR="0088421A" w:rsidRPr="009A0B20">
      <w:rPr>
        <w:b/>
        <w:noProof/>
        <w:sz w:val="22"/>
        <w:szCs w:val="22"/>
      </w:rPr>
      <mc:AlternateContent>
        <mc:Choice Requires="wps">
          <w:drawing>
            <wp:anchor distT="0" distB="0" distL="114300" distR="114300" simplePos="0" relativeHeight="251659264" behindDoc="0" locked="0" layoutInCell="1" allowOverlap="1" wp14:anchorId="2BD32435" wp14:editId="5E20D760">
              <wp:simplePos x="0" y="0"/>
              <wp:positionH relativeFrom="column">
                <wp:posOffset>4766310</wp:posOffset>
              </wp:positionH>
              <wp:positionV relativeFrom="paragraph">
                <wp:posOffset>-173355</wp:posOffset>
              </wp:positionV>
              <wp:extent cx="1033145" cy="963295"/>
              <wp:effectExtent l="12065" t="5715" r="12065" b="1206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963295"/>
                      </a:xfrm>
                      <a:prstGeom prst="rect">
                        <a:avLst/>
                      </a:prstGeom>
                      <a:solidFill>
                        <a:srgbClr val="FFFFFF"/>
                      </a:solidFill>
                      <a:ln w="9525">
                        <a:solidFill>
                          <a:srgbClr val="FFFFFF"/>
                        </a:solidFill>
                        <a:miter lim="800000"/>
                        <a:headEnd/>
                        <a:tailEnd/>
                      </a:ln>
                    </wps:spPr>
                    <wps:txbx>
                      <w:txbxContent>
                        <w:p w:rsidR="0088421A" w:rsidRDefault="0088421A" w:rsidP="0088421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BD32435" id="Metin Kutusu 6" o:spid="_x0000_s1027" type="#_x0000_t202" style="position:absolute;left:0;text-align:left;margin-left:375.3pt;margin-top:-13.65pt;width:81.35pt;height:75.8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mc:Fallback>
      </mc:AlternateConten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411101">
      <w:rPr>
        <w:b/>
        <w:sz w:val="20"/>
        <w:szCs w:val="22"/>
      </w:rPr>
      <w:t xml:space="preserve"> MÜDÜRLÜĞÜ 2021</w:t>
    </w:r>
    <w:r w:rsidR="00C12D08">
      <w:rPr>
        <w:b/>
        <w:sz w:val="20"/>
        <w:szCs w:val="22"/>
      </w:rPr>
      <w:t xml:space="preserve"> </w:t>
    </w:r>
    <w:r w:rsidR="00411101">
      <w:rPr>
        <w:b/>
        <w:sz w:val="20"/>
        <w:szCs w:val="22"/>
      </w:rPr>
      <w:t>MART</w:t>
    </w:r>
    <w:r w:rsidR="000A2A8B">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r w:rsidRPr="009A0B20">
      <w:rPr>
        <w:b/>
        <w:sz w:val="22"/>
        <w:szCs w:val="22"/>
      </w:rPr>
      <w:t xml:space="preserve">                                                                                                                       </w:t>
    </w:r>
  </w:p>
  <w:p w:rsidR="0088421A" w:rsidRDefault="0088421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E4"/>
    <w:rsid w:val="00010451"/>
    <w:rsid w:val="00010876"/>
    <w:rsid w:val="0001455D"/>
    <w:rsid w:val="00014D2B"/>
    <w:rsid w:val="00027389"/>
    <w:rsid w:val="00031FB1"/>
    <w:rsid w:val="00034B78"/>
    <w:rsid w:val="00036964"/>
    <w:rsid w:val="0004271F"/>
    <w:rsid w:val="000614E0"/>
    <w:rsid w:val="00063A0F"/>
    <w:rsid w:val="000678EF"/>
    <w:rsid w:val="000732CE"/>
    <w:rsid w:val="00077865"/>
    <w:rsid w:val="00081CBE"/>
    <w:rsid w:val="00083931"/>
    <w:rsid w:val="00094383"/>
    <w:rsid w:val="00095059"/>
    <w:rsid w:val="00096AF9"/>
    <w:rsid w:val="000A261E"/>
    <w:rsid w:val="000A2A8B"/>
    <w:rsid w:val="000C069C"/>
    <w:rsid w:val="000C0FCD"/>
    <w:rsid w:val="000C34B8"/>
    <w:rsid w:val="000C3B6E"/>
    <w:rsid w:val="000E0C24"/>
    <w:rsid w:val="000F1FBB"/>
    <w:rsid w:val="000F2FC4"/>
    <w:rsid w:val="000F502A"/>
    <w:rsid w:val="0010063B"/>
    <w:rsid w:val="00112C51"/>
    <w:rsid w:val="00115435"/>
    <w:rsid w:val="00123E3C"/>
    <w:rsid w:val="00125335"/>
    <w:rsid w:val="001301D4"/>
    <w:rsid w:val="00132800"/>
    <w:rsid w:val="001346F1"/>
    <w:rsid w:val="00155BF7"/>
    <w:rsid w:val="001600F0"/>
    <w:rsid w:val="001616CB"/>
    <w:rsid w:val="001639A3"/>
    <w:rsid w:val="00181558"/>
    <w:rsid w:val="001845D4"/>
    <w:rsid w:val="001A03D7"/>
    <w:rsid w:val="001A130B"/>
    <w:rsid w:val="001A3FD8"/>
    <w:rsid w:val="001A4B6F"/>
    <w:rsid w:val="001B5992"/>
    <w:rsid w:val="001C0373"/>
    <w:rsid w:val="001C126C"/>
    <w:rsid w:val="001C385F"/>
    <w:rsid w:val="001C41BD"/>
    <w:rsid w:val="001D24AC"/>
    <w:rsid w:val="001D2F6E"/>
    <w:rsid w:val="001E1AA4"/>
    <w:rsid w:val="001F4027"/>
    <w:rsid w:val="001F6226"/>
    <w:rsid w:val="001F76DC"/>
    <w:rsid w:val="001F7736"/>
    <w:rsid w:val="002140E4"/>
    <w:rsid w:val="00216BB4"/>
    <w:rsid w:val="00230352"/>
    <w:rsid w:val="002316E4"/>
    <w:rsid w:val="00241E1A"/>
    <w:rsid w:val="00252503"/>
    <w:rsid w:val="002528D3"/>
    <w:rsid w:val="00254B5F"/>
    <w:rsid w:val="00264505"/>
    <w:rsid w:val="00264D18"/>
    <w:rsid w:val="00275313"/>
    <w:rsid w:val="002761E4"/>
    <w:rsid w:val="00281DE0"/>
    <w:rsid w:val="00283590"/>
    <w:rsid w:val="00291129"/>
    <w:rsid w:val="00297FF4"/>
    <w:rsid w:val="002A15C7"/>
    <w:rsid w:val="002A2393"/>
    <w:rsid w:val="002A2C2A"/>
    <w:rsid w:val="002A3049"/>
    <w:rsid w:val="002A5B9C"/>
    <w:rsid w:val="002B694A"/>
    <w:rsid w:val="002B6DC0"/>
    <w:rsid w:val="002C5221"/>
    <w:rsid w:val="002D240B"/>
    <w:rsid w:val="002E0D21"/>
    <w:rsid w:val="002E4F10"/>
    <w:rsid w:val="002E50D4"/>
    <w:rsid w:val="002F240A"/>
    <w:rsid w:val="002F538E"/>
    <w:rsid w:val="00306C0A"/>
    <w:rsid w:val="0031483D"/>
    <w:rsid w:val="0032191E"/>
    <w:rsid w:val="003321B9"/>
    <w:rsid w:val="003369EE"/>
    <w:rsid w:val="00347D4A"/>
    <w:rsid w:val="0035712F"/>
    <w:rsid w:val="0036525D"/>
    <w:rsid w:val="00367242"/>
    <w:rsid w:val="00367C6D"/>
    <w:rsid w:val="003770AD"/>
    <w:rsid w:val="0038230B"/>
    <w:rsid w:val="00383D00"/>
    <w:rsid w:val="00390C87"/>
    <w:rsid w:val="003B2E57"/>
    <w:rsid w:val="003B347A"/>
    <w:rsid w:val="003B3B40"/>
    <w:rsid w:val="003C7789"/>
    <w:rsid w:val="003D5EC4"/>
    <w:rsid w:val="003E20D8"/>
    <w:rsid w:val="003E3141"/>
    <w:rsid w:val="003E5DE5"/>
    <w:rsid w:val="003F0027"/>
    <w:rsid w:val="003F07B2"/>
    <w:rsid w:val="004003B9"/>
    <w:rsid w:val="0040372C"/>
    <w:rsid w:val="00407172"/>
    <w:rsid w:val="00411101"/>
    <w:rsid w:val="00411BDE"/>
    <w:rsid w:val="00422FE6"/>
    <w:rsid w:val="00436413"/>
    <w:rsid w:val="00436925"/>
    <w:rsid w:val="004370B1"/>
    <w:rsid w:val="004420E7"/>
    <w:rsid w:val="004422EB"/>
    <w:rsid w:val="0044592F"/>
    <w:rsid w:val="004465AA"/>
    <w:rsid w:val="00450EC7"/>
    <w:rsid w:val="004701A8"/>
    <w:rsid w:val="0048046D"/>
    <w:rsid w:val="00481133"/>
    <w:rsid w:val="004835FC"/>
    <w:rsid w:val="00487431"/>
    <w:rsid w:val="00487BCB"/>
    <w:rsid w:val="0049122D"/>
    <w:rsid w:val="0049625E"/>
    <w:rsid w:val="00496D42"/>
    <w:rsid w:val="004A2FFA"/>
    <w:rsid w:val="004B2AFE"/>
    <w:rsid w:val="004B639C"/>
    <w:rsid w:val="004B7925"/>
    <w:rsid w:val="004B7FE1"/>
    <w:rsid w:val="004D0218"/>
    <w:rsid w:val="004D0C99"/>
    <w:rsid w:val="004E032F"/>
    <w:rsid w:val="004E286E"/>
    <w:rsid w:val="004E6DA8"/>
    <w:rsid w:val="004E7446"/>
    <w:rsid w:val="004F49D3"/>
    <w:rsid w:val="004F6A05"/>
    <w:rsid w:val="005006EA"/>
    <w:rsid w:val="005022D7"/>
    <w:rsid w:val="00506A0C"/>
    <w:rsid w:val="0051269F"/>
    <w:rsid w:val="00512757"/>
    <w:rsid w:val="0051317C"/>
    <w:rsid w:val="00513C47"/>
    <w:rsid w:val="00514695"/>
    <w:rsid w:val="005173D4"/>
    <w:rsid w:val="00520FC2"/>
    <w:rsid w:val="00521CE3"/>
    <w:rsid w:val="00523840"/>
    <w:rsid w:val="00524A86"/>
    <w:rsid w:val="00527A1F"/>
    <w:rsid w:val="0053062F"/>
    <w:rsid w:val="00532E50"/>
    <w:rsid w:val="00536A7E"/>
    <w:rsid w:val="0054015D"/>
    <w:rsid w:val="00546F86"/>
    <w:rsid w:val="0055538D"/>
    <w:rsid w:val="0057036E"/>
    <w:rsid w:val="005765F4"/>
    <w:rsid w:val="00582020"/>
    <w:rsid w:val="00582453"/>
    <w:rsid w:val="00583724"/>
    <w:rsid w:val="005908E9"/>
    <w:rsid w:val="00592035"/>
    <w:rsid w:val="005A3AA6"/>
    <w:rsid w:val="005A6BC4"/>
    <w:rsid w:val="005B186A"/>
    <w:rsid w:val="005B3344"/>
    <w:rsid w:val="005B58E4"/>
    <w:rsid w:val="005B6A7E"/>
    <w:rsid w:val="005B7275"/>
    <w:rsid w:val="005D1452"/>
    <w:rsid w:val="005D46C9"/>
    <w:rsid w:val="005D6105"/>
    <w:rsid w:val="005D730E"/>
    <w:rsid w:val="005E1C49"/>
    <w:rsid w:val="005E26EC"/>
    <w:rsid w:val="006151C0"/>
    <w:rsid w:val="00626D05"/>
    <w:rsid w:val="00636209"/>
    <w:rsid w:val="0064003C"/>
    <w:rsid w:val="006472BA"/>
    <w:rsid w:val="0065048F"/>
    <w:rsid w:val="0065135A"/>
    <w:rsid w:val="00653778"/>
    <w:rsid w:val="00653BC4"/>
    <w:rsid w:val="00656DAE"/>
    <w:rsid w:val="00660AD3"/>
    <w:rsid w:val="0067242A"/>
    <w:rsid w:val="006726E7"/>
    <w:rsid w:val="00673145"/>
    <w:rsid w:val="00674A46"/>
    <w:rsid w:val="00682669"/>
    <w:rsid w:val="00682F8A"/>
    <w:rsid w:val="00684275"/>
    <w:rsid w:val="006926EC"/>
    <w:rsid w:val="006A30F8"/>
    <w:rsid w:val="006B2C04"/>
    <w:rsid w:val="006B7B32"/>
    <w:rsid w:val="006C1B98"/>
    <w:rsid w:val="006C24A5"/>
    <w:rsid w:val="006C50F5"/>
    <w:rsid w:val="006D121F"/>
    <w:rsid w:val="006E5313"/>
    <w:rsid w:val="0070569E"/>
    <w:rsid w:val="00706735"/>
    <w:rsid w:val="00707D48"/>
    <w:rsid w:val="00710AFA"/>
    <w:rsid w:val="007173F5"/>
    <w:rsid w:val="00717B5C"/>
    <w:rsid w:val="007205E5"/>
    <w:rsid w:val="00726ECD"/>
    <w:rsid w:val="00762A68"/>
    <w:rsid w:val="00762ECD"/>
    <w:rsid w:val="00764B47"/>
    <w:rsid w:val="0077340A"/>
    <w:rsid w:val="00775956"/>
    <w:rsid w:val="00780956"/>
    <w:rsid w:val="007816F7"/>
    <w:rsid w:val="00787B89"/>
    <w:rsid w:val="00794313"/>
    <w:rsid w:val="007963FC"/>
    <w:rsid w:val="00797F37"/>
    <w:rsid w:val="007A09B6"/>
    <w:rsid w:val="007A0B82"/>
    <w:rsid w:val="007A6C71"/>
    <w:rsid w:val="007B3A4A"/>
    <w:rsid w:val="007B5F4C"/>
    <w:rsid w:val="007B6AA2"/>
    <w:rsid w:val="007C0755"/>
    <w:rsid w:val="007D0BD2"/>
    <w:rsid w:val="007D186E"/>
    <w:rsid w:val="007E6A7A"/>
    <w:rsid w:val="007E723C"/>
    <w:rsid w:val="007F0743"/>
    <w:rsid w:val="007F4D48"/>
    <w:rsid w:val="007F4EBE"/>
    <w:rsid w:val="007F519E"/>
    <w:rsid w:val="007F640E"/>
    <w:rsid w:val="00801E74"/>
    <w:rsid w:val="00803A08"/>
    <w:rsid w:val="008066E8"/>
    <w:rsid w:val="00813B7B"/>
    <w:rsid w:val="00815B2C"/>
    <w:rsid w:val="00816DCF"/>
    <w:rsid w:val="008257D2"/>
    <w:rsid w:val="008266D8"/>
    <w:rsid w:val="00827C60"/>
    <w:rsid w:val="00827CFE"/>
    <w:rsid w:val="00830437"/>
    <w:rsid w:val="00836CC5"/>
    <w:rsid w:val="008373ED"/>
    <w:rsid w:val="00844E28"/>
    <w:rsid w:val="00861DF7"/>
    <w:rsid w:val="00866DCA"/>
    <w:rsid w:val="008671AA"/>
    <w:rsid w:val="00867F55"/>
    <w:rsid w:val="00874F8F"/>
    <w:rsid w:val="0087559C"/>
    <w:rsid w:val="0088421A"/>
    <w:rsid w:val="00890490"/>
    <w:rsid w:val="00892EB2"/>
    <w:rsid w:val="008946E6"/>
    <w:rsid w:val="008A608E"/>
    <w:rsid w:val="008B5911"/>
    <w:rsid w:val="008B60A6"/>
    <w:rsid w:val="008B7713"/>
    <w:rsid w:val="008C2192"/>
    <w:rsid w:val="008C5FFB"/>
    <w:rsid w:val="008D6D6E"/>
    <w:rsid w:val="008E21AF"/>
    <w:rsid w:val="008E4430"/>
    <w:rsid w:val="008E6BAD"/>
    <w:rsid w:val="008E73C9"/>
    <w:rsid w:val="008F33E0"/>
    <w:rsid w:val="0090164E"/>
    <w:rsid w:val="00905E0A"/>
    <w:rsid w:val="00907225"/>
    <w:rsid w:val="00910606"/>
    <w:rsid w:val="00911B36"/>
    <w:rsid w:val="0091428E"/>
    <w:rsid w:val="00917B6D"/>
    <w:rsid w:val="009317EA"/>
    <w:rsid w:val="00941A55"/>
    <w:rsid w:val="009504CC"/>
    <w:rsid w:val="00951B5A"/>
    <w:rsid w:val="00964639"/>
    <w:rsid w:val="0097612A"/>
    <w:rsid w:val="009973C5"/>
    <w:rsid w:val="00997F0D"/>
    <w:rsid w:val="009A0B20"/>
    <w:rsid w:val="009A2C9A"/>
    <w:rsid w:val="009B1647"/>
    <w:rsid w:val="009C1019"/>
    <w:rsid w:val="009C25FB"/>
    <w:rsid w:val="009C4A47"/>
    <w:rsid w:val="009D0D90"/>
    <w:rsid w:val="009D187A"/>
    <w:rsid w:val="009F0A7E"/>
    <w:rsid w:val="009F0B21"/>
    <w:rsid w:val="009F11B4"/>
    <w:rsid w:val="009F60B9"/>
    <w:rsid w:val="00A00DCD"/>
    <w:rsid w:val="00A060AE"/>
    <w:rsid w:val="00A14480"/>
    <w:rsid w:val="00A17907"/>
    <w:rsid w:val="00A321A7"/>
    <w:rsid w:val="00A33CE8"/>
    <w:rsid w:val="00A3440C"/>
    <w:rsid w:val="00A34E40"/>
    <w:rsid w:val="00A44C89"/>
    <w:rsid w:val="00A50953"/>
    <w:rsid w:val="00A83308"/>
    <w:rsid w:val="00A83EC6"/>
    <w:rsid w:val="00A854EA"/>
    <w:rsid w:val="00A87D85"/>
    <w:rsid w:val="00A908D3"/>
    <w:rsid w:val="00A957FC"/>
    <w:rsid w:val="00AA1E86"/>
    <w:rsid w:val="00AB6CED"/>
    <w:rsid w:val="00AD1C80"/>
    <w:rsid w:val="00AD5055"/>
    <w:rsid w:val="00AD6358"/>
    <w:rsid w:val="00AE3E3B"/>
    <w:rsid w:val="00AF423F"/>
    <w:rsid w:val="00AF6A81"/>
    <w:rsid w:val="00B010A6"/>
    <w:rsid w:val="00B02BA5"/>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74EBC"/>
    <w:rsid w:val="00B820E3"/>
    <w:rsid w:val="00B821BE"/>
    <w:rsid w:val="00B92ACD"/>
    <w:rsid w:val="00BA192D"/>
    <w:rsid w:val="00BB1CE9"/>
    <w:rsid w:val="00BB3057"/>
    <w:rsid w:val="00BB52B2"/>
    <w:rsid w:val="00BC2FAB"/>
    <w:rsid w:val="00BD156B"/>
    <w:rsid w:val="00BD26A4"/>
    <w:rsid w:val="00BE047D"/>
    <w:rsid w:val="00BF0BA1"/>
    <w:rsid w:val="00C00F7F"/>
    <w:rsid w:val="00C0628A"/>
    <w:rsid w:val="00C11A5B"/>
    <w:rsid w:val="00C12D08"/>
    <w:rsid w:val="00C1729A"/>
    <w:rsid w:val="00C219A6"/>
    <w:rsid w:val="00C23920"/>
    <w:rsid w:val="00C31FD6"/>
    <w:rsid w:val="00C33468"/>
    <w:rsid w:val="00C35301"/>
    <w:rsid w:val="00C37630"/>
    <w:rsid w:val="00C41051"/>
    <w:rsid w:val="00C4198D"/>
    <w:rsid w:val="00C44683"/>
    <w:rsid w:val="00C56581"/>
    <w:rsid w:val="00C62B29"/>
    <w:rsid w:val="00C64A67"/>
    <w:rsid w:val="00C67541"/>
    <w:rsid w:val="00C7039C"/>
    <w:rsid w:val="00C707CA"/>
    <w:rsid w:val="00C72FC2"/>
    <w:rsid w:val="00C77854"/>
    <w:rsid w:val="00C800DA"/>
    <w:rsid w:val="00C85247"/>
    <w:rsid w:val="00C86101"/>
    <w:rsid w:val="00C91E71"/>
    <w:rsid w:val="00C92442"/>
    <w:rsid w:val="00C92A2C"/>
    <w:rsid w:val="00C92A3D"/>
    <w:rsid w:val="00CA1192"/>
    <w:rsid w:val="00CA29F8"/>
    <w:rsid w:val="00CB1A55"/>
    <w:rsid w:val="00CB2279"/>
    <w:rsid w:val="00CB2711"/>
    <w:rsid w:val="00CC1B34"/>
    <w:rsid w:val="00CD4BFA"/>
    <w:rsid w:val="00CE3020"/>
    <w:rsid w:val="00CE39B4"/>
    <w:rsid w:val="00D046B1"/>
    <w:rsid w:val="00D15169"/>
    <w:rsid w:val="00D1700D"/>
    <w:rsid w:val="00D207B8"/>
    <w:rsid w:val="00D264D4"/>
    <w:rsid w:val="00D272FD"/>
    <w:rsid w:val="00D54124"/>
    <w:rsid w:val="00D577B2"/>
    <w:rsid w:val="00D62A09"/>
    <w:rsid w:val="00D735D5"/>
    <w:rsid w:val="00D76F3C"/>
    <w:rsid w:val="00D778B7"/>
    <w:rsid w:val="00D91BC5"/>
    <w:rsid w:val="00D96FE5"/>
    <w:rsid w:val="00DA3FB7"/>
    <w:rsid w:val="00DA5A07"/>
    <w:rsid w:val="00DB27E8"/>
    <w:rsid w:val="00DB545C"/>
    <w:rsid w:val="00DC2F1E"/>
    <w:rsid w:val="00DD0177"/>
    <w:rsid w:val="00DD3FE7"/>
    <w:rsid w:val="00DD63AF"/>
    <w:rsid w:val="00DE6D12"/>
    <w:rsid w:val="00DE7204"/>
    <w:rsid w:val="00DE7A26"/>
    <w:rsid w:val="00E01DE1"/>
    <w:rsid w:val="00E024BF"/>
    <w:rsid w:val="00E0623D"/>
    <w:rsid w:val="00E07860"/>
    <w:rsid w:val="00E12B7F"/>
    <w:rsid w:val="00E16B60"/>
    <w:rsid w:val="00E2188D"/>
    <w:rsid w:val="00E244F7"/>
    <w:rsid w:val="00E25BA5"/>
    <w:rsid w:val="00E3075A"/>
    <w:rsid w:val="00E32BD1"/>
    <w:rsid w:val="00E36D92"/>
    <w:rsid w:val="00E37A13"/>
    <w:rsid w:val="00E41D4C"/>
    <w:rsid w:val="00E43841"/>
    <w:rsid w:val="00E46ED3"/>
    <w:rsid w:val="00E50EF2"/>
    <w:rsid w:val="00E73060"/>
    <w:rsid w:val="00E75BFE"/>
    <w:rsid w:val="00E97B97"/>
    <w:rsid w:val="00EB4BCE"/>
    <w:rsid w:val="00EC0DD7"/>
    <w:rsid w:val="00EC2378"/>
    <w:rsid w:val="00EC77AD"/>
    <w:rsid w:val="00ED35B8"/>
    <w:rsid w:val="00EE015C"/>
    <w:rsid w:val="00EE550D"/>
    <w:rsid w:val="00EF4E34"/>
    <w:rsid w:val="00F057A0"/>
    <w:rsid w:val="00F06193"/>
    <w:rsid w:val="00F133A6"/>
    <w:rsid w:val="00F16570"/>
    <w:rsid w:val="00F22CDA"/>
    <w:rsid w:val="00F26395"/>
    <w:rsid w:val="00F37DDE"/>
    <w:rsid w:val="00F52ECD"/>
    <w:rsid w:val="00F566D9"/>
    <w:rsid w:val="00F57964"/>
    <w:rsid w:val="00F60BEC"/>
    <w:rsid w:val="00F62EEA"/>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E06D9"/>
    <w:rsid w:val="00FE7D91"/>
    <w:rsid w:val="00FF0194"/>
    <w:rsid w:val="00FF2539"/>
    <w:rsid w:val="00FF2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E30B4F-933F-4615-8B6D-2F02882E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 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 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A230F-194E-4636-8ACA-B24729B3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1531</Words>
  <Characters>8728</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Edremit</cp:lastModifiedBy>
  <cp:revision>2</cp:revision>
  <cp:lastPrinted>2021-02-26T11:30:00Z</cp:lastPrinted>
  <dcterms:created xsi:type="dcterms:W3CDTF">2021-03-17T12:33:00Z</dcterms:created>
  <dcterms:modified xsi:type="dcterms:W3CDTF">2021-03-17T12:33:00Z</dcterms:modified>
</cp:coreProperties>
</file>